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13" w:rsidRDefault="001F5D13" w:rsidP="000C0CBE">
      <w:pPr>
        <w:spacing w:after="0" w:line="240" w:lineRule="auto"/>
        <w:ind w:firstLine="709"/>
        <w:jc w:val="center"/>
        <w:rPr>
          <w:rFonts w:ascii="Times New Roman" w:hAnsi="Times New Roman" w:cs="Times New Roman"/>
          <w:sz w:val="28"/>
          <w:szCs w:val="28"/>
          <w:shd w:val="clear" w:color="auto" w:fill="FFFFFF"/>
        </w:rPr>
      </w:pPr>
      <w:r w:rsidRPr="002E75C9">
        <w:rPr>
          <w:rFonts w:ascii="Times New Roman" w:hAnsi="Times New Roman" w:cs="Times New Roman"/>
          <w:sz w:val="28"/>
          <w:szCs w:val="28"/>
          <w:shd w:val="clear" w:color="auto" w:fill="FFFFFF"/>
        </w:rPr>
        <w:t xml:space="preserve">Шановні </w:t>
      </w:r>
      <w:r>
        <w:rPr>
          <w:rFonts w:ascii="Times New Roman" w:hAnsi="Times New Roman" w:cs="Times New Roman"/>
          <w:sz w:val="28"/>
          <w:szCs w:val="28"/>
          <w:shd w:val="clear" w:color="auto" w:fill="FFFFFF"/>
        </w:rPr>
        <w:t xml:space="preserve">батьки, </w:t>
      </w:r>
      <w:r w:rsidRPr="002E75C9">
        <w:rPr>
          <w:rFonts w:ascii="Times New Roman" w:hAnsi="Times New Roman" w:cs="Times New Roman"/>
          <w:sz w:val="28"/>
          <w:szCs w:val="28"/>
          <w:shd w:val="clear" w:color="auto" w:fill="FFFFFF"/>
        </w:rPr>
        <w:t>колеги!</w:t>
      </w:r>
    </w:p>
    <w:p w:rsidR="002F1023" w:rsidRPr="002F1023" w:rsidRDefault="00A419E7" w:rsidP="000C0CBE">
      <w:pPr>
        <w:spacing w:after="0" w:line="240" w:lineRule="auto"/>
        <w:ind w:firstLine="851"/>
        <w:jc w:val="both"/>
        <w:rPr>
          <w:rFonts w:ascii="Times New Roman" w:hAnsi="Times New Roman" w:cs="Times New Roman"/>
          <w:color w:val="333333"/>
          <w:sz w:val="28"/>
          <w:szCs w:val="28"/>
        </w:rPr>
      </w:pPr>
      <w:r>
        <w:rPr>
          <w:rFonts w:ascii="Times New Roman" w:hAnsi="Times New Roman" w:cs="Times New Roman"/>
          <w:color w:val="000000"/>
          <w:sz w:val="28"/>
          <w:szCs w:val="28"/>
        </w:rPr>
        <w:t xml:space="preserve">Дитячий садок - це перша </w:t>
      </w:r>
      <w:r w:rsidR="002F1023" w:rsidRPr="002F1023">
        <w:rPr>
          <w:rFonts w:ascii="Times New Roman" w:hAnsi="Times New Roman" w:cs="Times New Roman"/>
          <w:color w:val="000000"/>
          <w:sz w:val="28"/>
          <w:szCs w:val="28"/>
        </w:rPr>
        <w:t xml:space="preserve"> важлива сходинка в освіті дошкільнят.</w:t>
      </w:r>
    </w:p>
    <w:p w:rsidR="002F1023" w:rsidRPr="002F1023" w:rsidRDefault="002F1023" w:rsidP="000C0CBE">
      <w:pPr>
        <w:spacing w:after="0" w:line="240" w:lineRule="auto"/>
        <w:ind w:firstLine="851"/>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Змінюються умови життя і вимоги школи до умінь майбутніх першокласників. Дуже багато зараз говориться про якість освіти, а досягти її можна тільки пред'являючи єдині вимоги як з боку батьків і вихователів, так і дитини до самої себе. І такі заходи, як публічні слухання, спільні свята і дозвілля допомагають нам стати єдиною командою в нашій нелегкій справі. Даний звіт - засіб забезпечення інформаційної відкритості та прозорості роботи нашого закладу.</w:t>
      </w:r>
    </w:p>
    <w:p w:rsidR="002F1023" w:rsidRPr="002F1023" w:rsidRDefault="002F1023" w:rsidP="000C0CBE">
      <w:pPr>
        <w:spacing w:after="0" w:line="240" w:lineRule="auto"/>
        <w:ind w:firstLine="851"/>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Головними завданнями мого звіту, як засобу  інформування громадськості є:</w:t>
      </w:r>
    </w:p>
    <w:p w:rsidR="002F1023" w:rsidRPr="002F1023" w:rsidRDefault="002F1023" w:rsidP="000C0CBE">
      <w:pPr>
        <w:spacing w:after="0" w:line="240" w:lineRule="auto"/>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1.  Підвищення відкритості дошкільного закладу;</w:t>
      </w:r>
    </w:p>
    <w:p w:rsidR="002F1023" w:rsidRPr="002F1023" w:rsidRDefault="002F1023" w:rsidP="000C0CBE">
      <w:pPr>
        <w:spacing w:after="0" w:line="240" w:lineRule="auto"/>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 2.  Задоволення інформаційної потреби різних груп користувачів: це і батьки, і педагоги, і керівники служб, з якими ми тісно співпрацюємо, і засоби масової інформації, та органи влади;</w:t>
      </w:r>
    </w:p>
    <w:p w:rsidR="002F1023" w:rsidRPr="002F1023" w:rsidRDefault="002F1023" w:rsidP="000C0CBE">
      <w:pPr>
        <w:spacing w:after="0" w:line="240" w:lineRule="auto"/>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3. Створення інформаційного забезпечення ринку освітніх послуг в   ДНЗ;</w:t>
      </w:r>
    </w:p>
    <w:p w:rsidR="002F1023" w:rsidRPr="002F1023" w:rsidRDefault="002F1023" w:rsidP="000C0CBE">
      <w:pPr>
        <w:spacing w:after="0" w:line="240" w:lineRule="auto"/>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4. Проведення громадської експертизи управлінських рішень, стратегій і програм розвитку установи;</w:t>
      </w:r>
    </w:p>
    <w:p w:rsidR="002F1023" w:rsidRPr="00B963FE" w:rsidRDefault="002F1023" w:rsidP="000C0CBE">
      <w:pPr>
        <w:spacing w:after="0" w:line="240" w:lineRule="auto"/>
        <w:jc w:val="both"/>
        <w:rPr>
          <w:rFonts w:ascii="Times New Roman" w:hAnsi="Times New Roman" w:cs="Times New Roman"/>
          <w:color w:val="333333"/>
          <w:sz w:val="28"/>
          <w:szCs w:val="28"/>
        </w:rPr>
      </w:pPr>
      <w:r w:rsidRPr="002F1023">
        <w:rPr>
          <w:rFonts w:ascii="Times New Roman" w:hAnsi="Times New Roman" w:cs="Times New Roman"/>
          <w:color w:val="000000"/>
          <w:sz w:val="28"/>
          <w:szCs w:val="28"/>
        </w:rPr>
        <w:t xml:space="preserve">5. </w:t>
      </w:r>
      <w:r w:rsidRPr="00B963FE">
        <w:rPr>
          <w:rFonts w:ascii="Times New Roman" w:hAnsi="Times New Roman" w:cs="Times New Roman"/>
          <w:color w:val="000000"/>
          <w:sz w:val="28"/>
          <w:szCs w:val="28"/>
        </w:rPr>
        <w:t>Залучення ресурсу «довіри і підтримки» до дитячого садку.</w:t>
      </w:r>
    </w:p>
    <w:p w:rsidR="00B963FE" w:rsidRPr="00B963FE" w:rsidRDefault="00B963FE" w:rsidP="000C0CBE">
      <w:pPr>
        <w:spacing w:after="0" w:line="240" w:lineRule="auto"/>
        <w:ind w:firstLine="851"/>
        <w:jc w:val="both"/>
        <w:rPr>
          <w:rFonts w:ascii="Times New Roman" w:hAnsi="Times New Roman" w:cs="Times New Roman"/>
          <w:color w:val="000000"/>
          <w:sz w:val="28"/>
          <w:szCs w:val="28"/>
        </w:rPr>
      </w:pPr>
      <w:r w:rsidRPr="00B963FE">
        <w:rPr>
          <w:rFonts w:ascii="Times New Roman" w:hAnsi="Times New Roman" w:cs="Times New Roman"/>
          <w:color w:val="000000"/>
          <w:sz w:val="28"/>
          <w:szCs w:val="28"/>
        </w:rPr>
        <w:t>Дошкільний навчальний заклад №21 « Калинонька» побудовано за типовим проектом.  Заклад працює за 10,5 годинним режимом, 5днів, чергова група за 12 годинним режимом (субота, неділя, святкові - вихідні).</w:t>
      </w:r>
    </w:p>
    <w:p w:rsidR="00B963FE" w:rsidRPr="00B963FE" w:rsidRDefault="00B963FE" w:rsidP="000C0CBE">
      <w:pPr>
        <w:spacing w:after="0" w:line="240" w:lineRule="auto"/>
        <w:ind w:firstLine="851"/>
        <w:jc w:val="both"/>
        <w:rPr>
          <w:rFonts w:ascii="Times New Roman" w:hAnsi="Times New Roman" w:cs="Times New Roman"/>
          <w:color w:val="333333"/>
          <w:sz w:val="28"/>
          <w:szCs w:val="28"/>
        </w:rPr>
      </w:pPr>
      <w:r w:rsidRPr="00B963FE">
        <w:rPr>
          <w:rFonts w:ascii="Times New Roman" w:hAnsi="Times New Roman" w:cs="Times New Roman"/>
          <w:color w:val="000000"/>
          <w:sz w:val="28"/>
          <w:szCs w:val="28"/>
        </w:rPr>
        <w:t>Проектна потужність – 11</w:t>
      </w:r>
      <w:r w:rsidR="0007346D">
        <w:rPr>
          <w:rFonts w:ascii="Times New Roman" w:hAnsi="Times New Roman" w:cs="Times New Roman"/>
          <w:color w:val="000000"/>
          <w:sz w:val="28"/>
          <w:szCs w:val="28"/>
        </w:rPr>
        <w:t xml:space="preserve">  </w:t>
      </w:r>
      <w:r w:rsidRPr="00B963FE">
        <w:rPr>
          <w:rFonts w:ascii="Times New Roman" w:hAnsi="Times New Roman" w:cs="Times New Roman"/>
          <w:color w:val="000000"/>
          <w:sz w:val="28"/>
          <w:szCs w:val="28"/>
        </w:rPr>
        <w:t>груп;</w:t>
      </w:r>
    </w:p>
    <w:p w:rsidR="00B963FE" w:rsidRPr="00B963FE" w:rsidRDefault="00B963FE" w:rsidP="000C0CBE">
      <w:pPr>
        <w:spacing w:after="0" w:line="240" w:lineRule="auto"/>
        <w:ind w:firstLine="851"/>
        <w:jc w:val="both"/>
        <w:rPr>
          <w:rFonts w:ascii="Times New Roman" w:hAnsi="Times New Roman" w:cs="Times New Roman"/>
          <w:color w:val="333333"/>
          <w:sz w:val="28"/>
          <w:szCs w:val="28"/>
        </w:rPr>
      </w:pPr>
      <w:r w:rsidRPr="00B963FE">
        <w:rPr>
          <w:rFonts w:ascii="Times New Roman" w:hAnsi="Times New Roman" w:cs="Times New Roman"/>
          <w:color w:val="000000"/>
          <w:sz w:val="28"/>
          <w:szCs w:val="28"/>
        </w:rPr>
        <w:t>фактично функціонує  - 11</w:t>
      </w:r>
      <w:r w:rsidR="0007346D">
        <w:rPr>
          <w:rFonts w:ascii="Times New Roman" w:hAnsi="Times New Roman" w:cs="Times New Roman"/>
          <w:color w:val="000000"/>
          <w:sz w:val="28"/>
          <w:szCs w:val="28"/>
        </w:rPr>
        <w:t xml:space="preserve">  </w:t>
      </w:r>
      <w:r w:rsidRPr="00B963FE">
        <w:rPr>
          <w:rFonts w:ascii="Times New Roman" w:hAnsi="Times New Roman" w:cs="Times New Roman"/>
          <w:color w:val="000000"/>
          <w:sz w:val="28"/>
          <w:szCs w:val="28"/>
        </w:rPr>
        <w:t>груп.</w:t>
      </w:r>
    </w:p>
    <w:p w:rsidR="00B963FE" w:rsidRPr="00B963FE" w:rsidRDefault="00B963FE" w:rsidP="000C0CBE">
      <w:pPr>
        <w:spacing w:after="0" w:line="240" w:lineRule="auto"/>
        <w:ind w:firstLine="851"/>
        <w:jc w:val="both"/>
        <w:rPr>
          <w:rFonts w:ascii="Times New Roman" w:hAnsi="Times New Roman" w:cs="Times New Roman"/>
          <w:color w:val="000000"/>
          <w:sz w:val="28"/>
          <w:szCs w:val="28"/>
        </w:rPr>
      </w:pPr>
      <w:r w:rsidRPr="00B963FE">
        <w:rPr>
          <w:rFonts w:ascii="Times New Roman" w:hAnsi="Times New Roman" w:cs="Times New Roman"/>
          <w:color w:val="000000"/>
          <w:sz w:val="28"/>
          <w:szCs w:val="28"/>
        </w:rPr>
        <w:t>Планова кількість місць – 196</w:t>
      </w:r>
    </w:p>
    <w:p w:rsidR="00BF7B94" w:rsidRDefault="00B963FE" w:rsidP="000C0CBE">
      <w:pPr>
        <w:spacing w:after="0" w:line="240" w:lineRule="auto"/>
        <w:ind w:firstLine="709"/>
        <w:jc w:val="both"/>
        <w:rPr>
          <w:rFonts w:ascii="Times New Roman" w:hAnsi="Times New Roman" w:cs="Times New Roman"/>
          <w:color w:val="000000"/>
          <w:sz w:val="28"/>
          <w:szCs w:val="28"/>
        </w:rPr>
      </w:pPr>
      <w:r w:rsidRPr="00B963FE">
        <w:rPr>
          <w:rFonts w:ascii="Times New Roman" w:hAnsi="Times New Roman" w:cs="Times New Roman"/>
          <w:color w:val="000000"/>
          <w:sz w:val="28"/>
          <w:szCs w:val="28"/>
        </w:rPr>
        <w:t>Фактичний склад за списком – 30</w:t>
      </w:r>
      <w:r w:rsidR="00D32145">
        <w:rPr>
          <w:rFonts w:ascii="Times New Roman" w:hAnsi="Times New Roman" w:cs="Times New Roman"/>
          <w:color w:val="000000"/>
          <w:sz w:val="28"/>
          <w:szCs w:val="28"/>
        </w:rPr>
        <w:t>0</w:t>
      </w:r>
      <w:r w:rsidRPr="00B963FE">
        <w:rPr>
          <w:rFonts w:ascii="Times New Roman" w:hAnsi="Times New Roman" w:cs="Times New Roman"/>
          <w:color w:val="000000"/>
          <w:sz w:val="28"/>
          <w:szCs w:val="28"/>
        </w:rPr>
        <w:t xml:space="preserve"> дітей.    Комплектування дошкільного навчального закладу проводиться у відповідності із нормативно-правовими документами Міністерства освіти та науки України.</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2693"/>
      </w:tblGrid>
      <w:tr w:rsidR="00BF7B94" w:rsidRPr="00BF7B94" w:rsidTr="00BF7B94">
        <w:tc>
          <w:tcPr>
            <w:tcW w:w="1418" w:type="dxa"/>
            <w:tcBorders>
              <w:bottom w:val="single" w:sz="4" w:space="0" w:color="auto"/>
            </w:tcBorders>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 xml:space="preserve">№ </w:t>
            </w:r>
          </w:p>
        </w:tc>
        <w:tc>
          <w:tcPr>
            <w:tcW w:w="6520" w:type="dxa"/>
            <w:tcBorders>
              <w:bottom w:val="single" w:sz="4" w:space="0" w:color="auto"/>
            </w:tcBorders>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Відомості</w:t>
            </w:r>
          </w:p>
        </w:tc>
        <w:tc>
          <w:tcPr>
            <w:tcW w:w="2693" w:type="dxa"/>
            <w:tcBorders>
              <w:bottom w:val="single" w:sz="4" w:space="0" w:color="auto"/>
            </w:tcBorders>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Показники</w:t>
            </w:r>
          </w:p>
        </w:tc>
      </w:tr>
      <w:tr w:rsidR="00BF7B94" w:rsidRPr="00BF7B94" w:rsidTr="00BF7B94">
        <w:tc>
          <w:tcPr>
            <w:tcW w:w="1418"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1.</w:t>
            </w:r>
          </w:p>
        </w:tc>
        <w:tc>
          <w:tcPr>
            <w:tcW w:w="6520" w:type="dxa"/>
            <w:tcBorders>
              <w:bottom w:val="single" w:sz="4" w:space="0" w:color="auto"/>
            </w:tcBorders>
            <w:shd w:val="clear" w:color="auto" w:fill="auto"/>
          </w:tcPr>
          <w:p w:rsidR="00BF7B94" w:rsidRPr="00BF7B94" w:rsidRDefault="00BF7B94" w:rsidP="000C0CBE">
            <w:pPr>
              <w:spacing w:after="0" w:line="240" w:lineRule="auto"/>
              <w:jc w:val="both"/>
              <w:outlineLvl w:val="0"/>
              <w:rPr>
                <w:rFonts w:ascii="Times New Roman" w:hAnsi="Times New Roman" w:cs="Times New Roman"/>
                <w:sz w:val="28"/>
                <w:szCs w:val="28"/>
              </w:rPr>
            </w:pPr>
            <w:r w:rsidRPr="00BF7B94">
              <w:rPr>
                <w:rFonts w:ascii="Times New Roman" w:hAnsi="Times New Roman" w:cs="Times New Roman"/>
                <w:sz w:val="28"/>
                <w:szCs w:val="28"/>
              </w:rPr>
              <w:t>Мова навчання</w:t>
            </w:r>
          </w:p>
        </w:tc>
        <w:tc>
          <w:tcPr>
            <w:tcW w:w="2693"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українська</w:t>
            </w:r>
          </w:p>
        </w:tc>
      </w:tr>
      <w:tr w:rsidR="00BF7B94" w:rsidRPr="00BF7B94" w:rsidTr="00BF7B94">
        <w:tc>
          <w:tcPr>
            <w:tcW w:w="1418" w:type="dxa"/>
            <w:vMerge w:val="restart"/>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2.</w:t>
            </w:r>
          </w:p>
        </w:tc>
        <w:tc>
          <w:tcPr>
            <w:tcW w:w="6520" w:type="dxa"/>
            <w:shd w:val="clear" w:color="auto" w:fill="auto"/>
          </w:tcPr>
          <w:p w:rsidR="00BF7B94" w:rsidRPr="00BF7B94" w:rsidRDefault="00BF7B94" w:rsidP="000C0CBE">
            <w:pPr>
              <w:spacing w:after="0" w:line="240" w:lineRule="auto"/>
              <w:jc w:val="both"/>
              <w:outlineLvl w:val="0"/>
              <w:rPr>
                <w:rFonts w:ascii="Times New Roman" w:hAnsi="Times New Roman" w:cs="Times New Roman"/>
                <w:sz w:val="28"/>
                <w:szCs w:val="28"/>
              </w:rPr>
            </w:pPr>
            <w:r w:rsidRPr="00BF7B94">
              <w:rPr>
                <w:rFonts w:ascii="Times New Roman" w:hAnsi="Times New Roman" w:cs="Times New Roman"/>
                <w:sz w:val="28"/>
                <w:szCs w:val="28"/>
              </w:rPr>
              <w:t>Кількість груп усього</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11</w:t>
            </w:r>
          </w:p>
        </w:tc>
      </w:tr>
      <w:tr w:rsidR="00BF7B94" w:rsidRPr="00BF7B94" w:rsidTr="00BF7B94">
        <w:tc>
          <w:tcPr>
            <w:tcW w:w="1418" w:type="dxa"/>
            <w:vMerge/>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Групи раннього віку</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2</w:t>
            </w:r>
          </w:p>
        </w:tc>
      </w:tr>
      <w:tr w:rsidR="00BF7B94" w:rsidRPr="00BF7B94" w:rsidTr="00BF7B94">
        <w:tc>
          <w:tcPr>
            <w:tcW w:w="1418" w:type="dxa"/>
            <w:vMerge/>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tcBorders>
              <w:bottom w:val="single" w:sz="4" w:space="0" w:color="auto"/>
            </w:tcBorders>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дошкільні</w:t>
            </w:r>
          </w:p>
        </w:tc>
        <w:tc>
          <w:tcPr>
            <w:tcW w:w="2693"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9</w:t>
            </w:r>
          </w:p>
        </w:tc>
      </w:tr>
      <w:tr w:rsidR="00BF7B94" w:rsidRPr="00BF7B94" w:rsidTr="00BF7B94">
        <w:tc>
          <w:tcPr>
            <w:tcW w:w="1418" w:type="dxa"/>
            <w:vMerge/>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tcBorders>
              <w:bottom w:val="single" w:sz="4" w:space="0" w:color="auto"/>
            </w:tcBorders>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З них спеціальні групи</w:t>
            </w:r>
          </w:p>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з порушенням мовлення</w:t>
            </w:r>
          </w:p>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з порушенням зору</w:t>
            </w:r>
          </w:p>
          <w:p w:rsid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 xml:space="preserve">інклюзивна група для дітей з порушенням </w:t>
            </w:r>
            <w:r>
              <w:rPr>
                <w:rFonts w:ascii="Times New Roman" w:hAnsi="Times New Roman" w:cs="Times New Roman"/>
                <w:sz w:val="28"/>
                <w:szCs w:val="28"/>
              </w:rPr>
              <w:t>слуху</w:t>
            </w:r>
            <w:r w:rsidRPr="00BF7B94">
              <w:rPr>
                <w:rFonts w:ascii="Times New Roman" w:hAnsi="Times New Roman" w:cs="Times New Roman"/>
                <w:sz w:val="28"/>
                <w:szCs w:val="28"/>
              </w:rPr>
              <w:t xml:space="preserve"> </w:t>
            </w:r>
          </w:p>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інклюзивна група для дітей з вадами опорно-рухової системи</w:t>
            </w:r>
          </w:p>
        </w:tc>
        <w:tc>
          <w:tcPr>
            <w:tcW w:w="2693"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p>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2</w:t>
            </w:r>
          </w:p>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1</w:t>
            </w:r>
          </w:p>
          <w:p w:rsid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1</w:t>
            </w:r>
          </w:p>
          <w:p w:rsidR="00BF7B94" w:rsidRPr="00BF7B94" w:rsidRDefault="00BF7B94" w:rsidP="000C0CBE">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w:t>
            </w:r>
          </w:p>
        </w:tc>
      </w:tr>
      <w:tr w:rsidR="00BF7B94" w:rsidRPr="00BF7B94" w:rsidTr="00BF7B94">
        <w:tc>
          <w:tcPr>
            <w:tcW w:w="1418"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3.</w:t>
            </w:r>
          </w:p>
        </w:tc>
        <w:tc>
          <w:tcPr>
            <w:tcW w:w="6520" w:type="dxa"/>
            <w:shd w:val="clear" w:color="auto" w:fill="auto"/>
          </w:tcPr>
          <w:p w:rsidR="00BF7B94" w:rsidRPr="00BF7B94" w:rsidRDefault="00BF7B94" w:rsidP="000C0CBE">
            <w:pPr>
              <w:spacing w:after="0" w:line="240" w:lineRule="auto"/>
              <w:jc w:val="both"/>
              <w:outlineLvl w:val="0"/>
              <w:rPr>
                <w:rFonts w:ascii="Times New Roman" w:hAnsi="Times New Roman" w:cs="Times New Roman"/>
                <w:sz w:val="28"/>
                <w:szCs w:val="28"/>
              </w:rPr>
            </w:pPr>
            <w:r w:rsidRPr="00BF7B94">
              <w:rPr>
                <w:rFonts w:ascii="Times New Roman" w:hAnsi="Times New Roman" w:cs="Times New Roman"/>
                <w:sz w:val="28"/>
                <w:szCs w:val="28"/>
              </w:rPr>
              <w:t>Режим роботи груп:</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 xml:space="preserve">10 </w:t>
            </w:r>
            <w:proofErr w:type="spellStart"/>
            <w:r w:rsidRPr="00BF7B94">
              <w:rPr>
                <w:rFonts w:ascii="Times New Roman" w:hAnsi="Times New Roman" w:cs="Times New Roman"/>
                <w:sz w:val="28"/>
                <w:szCs w:val="28"/>
              </w:rPr>
              <w:t>год</w:t>
            </w:r>
            <w:proofErr w:type="spellEnd"/>
            <w:r w:rsidRPr="00BF7B94">
              <w:rPr>
                <w:rFonts w:ascii="Times New Roman" w:hAnsi="Times New Roman" w:cs="Times New Roman"/>
                <w:sz w:val="28"/>
                <w:szCs w:val="28"/>
              </w:rPr>
              <w:t xml:space="preserve"> 30 </w:t>
            </w:r>
            <w:proofErr w:type="spellStart"/>
            <w:r w:rsidRPr="00BF7B94">
              <w:rPr>
                <w:rFonts w:ascii="Times New Roman" w:hAnsi="Times New Roman" w:cs="Times New Roman"/>
                <w:sz w:val="28"/>
                <w:szCs w:val="28"/>
              </w:rPr>
              <w:t>хв</w:t>
            </w:r>
            <w:proofErr w:type="spellEnd"/>
          </w:p>
        </w:tc>
      </w:tr>
      <w:tr w:rsidR="00BF7B94" w:rsidRPr="00BF7B94" w:rsidTr="00BF7B94">
        <w:tc>
          <w:tcPr>
            <w:tcW w:w="1418"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4.</w:t>
            </w:r>
          </w:p>
        </w:tc>
        <w:tc>
          <w:tcPr>
            <w:tcW w:w="6520" w:type="dxa"/>
            <w:tcBorders>
              <w:bottom w:val="single" w:sz="4" w:space="0" w:color="auto"/>
            </w:tcBorders>
            <w:shd w:val="clear" w:color="auto" w:fill="auto"/>
          </w:tcPr>
          <w:p w:rsidR="00BF7B94" w:rsidRPr="00BF7B94" w:rsidRDefault="00BF7B94" w:rsidP="000C0CBE">
            <w:pPr>
              <w:spacing w:after="0" w:line="240" w:lineRule="auto"/>
              <w:jc w:val="both"/>
              <w:outlineLvl w:val="0"/>
              <w:rPr>
                <w:rFonts w:ascii="Times New Roman" w:hAnsi="Times New Roman" w:cs="Times New Roman"/>
                <w:sz w:val="28"/>
                <w:szCs w:val="28"/>
              </w:rPr>
            </w:pPr>
            <w:r w:rsidRPr="00BF7B94">
              <w:rPr>
                <w:rFonts w:ascii="Times New Roman" w:hAnsi="Times New Roman" w:cs="Times New Roman"/>
                <w:sz w:val="28"/>
                <w:szCs w:val="28"/>
              </w:rPr>
              <w:t>Кількість вихованців</w:t>
            </w:r>
          </w:p>
        </w:tc>
        <w:tc>
          <w:tcPr>
            <w:tcW w:w="2693" w:type="dxa"/>
            <w:tcBorders>
              <w:bottom w:val="single" w:sz="4" w:space="0" w:color="auto"/>
            </w:tcBorders>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30</w:t>
            </w:r>
            <w:r>
              <w:rPr>
                <w:rFonts w:ascii="Times New Roman" w:hAnsi="Times New Roman" w:cs="Times New Roman"/>
                <w:sz w:val="28"/>
                <w:szCs w:val="28"/>
              </w:rPr>
              <w:t>0</w:t>
            </w:r>
          </w:p>
        </w:tc>
      </w:tr>
      <w:tr w:rsidR="00BF7B94" w:rsidRPr="00BF7B94" w:rsidTr="00BF7B94">
        <w:tc>
          <w:tcPr>
            <w:tcW w:w="1418" w:type="dxa"/>
            <w:vMerge w:val="restart"/>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 xml:space="preserve">5. </w:t>
            </w:r>
          </w:p>
        </w:tc>
        <w:tc>
          <w:tcPr>
            <w:tcW w:w="6520" w:type="dxa"/>
            <w:shd w:val="clear" w:color="auto" w:fill="auto"/>
          </w:tcPr>
          <w:p w:rsidR="00BF7B94" w:rsidRPr="00BF7B94" w:rsidRDefault="00BF7B94" w:rsidP="000C0CBE">
            <w:pPr>
              <w:spacing w:after="0" w:line="240" w:lineRule="auto"/>
              <w:jc w:val="both"/>
              <w:outlineLvl w:val="0"/>
              <w:rPr>
                <w:rFonts w:ascii="Times New Roman" w:hAnsi="Times New Roman" w:cs="Times New Roman"/>
                <w:sz w:val="28"/>
                <w:szCs w:val="28"/>
              </w:rPr>
            </w:pPr>
            <w:r w:rsidRPr="00BF7B94">
              <w:rPr>
                <w:rFonts w:ascii="Times New Roman" w:hAnsi="Times New Roman" w:cs="Times New Roman"/>
                <w:sz w:val="28"/>
                <w:szCs w:val="28"/>
              </w:rPr>
              <w:t>Кількість працівників усього</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60</w:t>
            </w:r>
          </w:p>
        </w:tc>
      </w:tr>
      <w:tr w:rsidR="00BF7B94" w:rsidRPr="00BF7B94" w:rsidTr="00BF7B94">
        <w:tc>
          <w:tcPr>
            <w:tcW w:w="1418" w:type="dxa"/>
            <w:vMerge/>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педагогічний персонал</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3</w:t>
            </w:r>
            <w:r>
              <w:rPr>
                <w:rFonts w:ascii="Times New Roman" w:hAnsi="Times New Roman" w:cs="Times New Roman"/>
                <w:sz w:val="28"/>
                <w:szCs w:val="28"/>
              </w:rPr>
              <w:t>2</w:t>
            </w:r>
          </w:p>
        </w:tc>
      </w:tr>
      <w:tr w:rsidR="00BF7B94" w:rsidRPr="00BF7B94" w:rsidTr="00BF7B94">
        <w:tc>
          <w:tcPr>
            <w:tcW w:w="1418" w:type="dxa"/>
            <w:vMerge/>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медичні сестри</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2</w:t>
            </w:r>
          </w:p>
        </w:tc>
      </w:tr>
      <w:tr w:rsidR="00BF7B94" w:rsidRPr="00BF7B94" w:rsidTr="00BF7B94">
        <w:tc>
          <w:tcPr>
            <w:tcW w:w="1418" w:type="dxa"/>
            <w:vMerge/>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p>
        </w:tc>
        <w:tc>
          <w:tcPr>
            <w:tcW w:w="6520" w:type="dxa"/>
            <w:shd w:val="clear" w:color="auto" w:fill="auto"/>
          </w:tcPr>
          <w:p w:rsidR="00BF7B94" w:rsidRPr="00BF7B94" w:rsidRDefault="00BF7B94" w:rsidP="000C0CBE">
            <w:pPr>
              <w:spacing w:after="0" w:line="240" w:lineRule="auto"/>
              <w:jc w:val="right"/>
              <w:outlineLvl w:val="0"/>
              <w:rPr>
                <w:rFonts w:ascii="Times New Roman" w:hAnsi="Times New Roman" w:cs="Times New Roman"/>
                <w:sz w:val="28"/>
                <w:szCs w:val="28"/>
              </w:rPr>
            </w:pPr>
            <w:r w:rsidRPr="00BF7B94">
              <w:rPr>
                <w:rFonts w:ascii="Times New Roman" w:hAnsi="Times New Roman" w:cs="Times New Roman"/>
                <w:sz w:val="28"/>
                <w:szCs w:val="28"/>
              </w:rPr>
              <w:t>обслуговуючий персонал</w:t>
            </w:r>
          </w:p>
        </w:tc>
        <w:tc>
          <w:tcPr>
            <w:tcW w:w="2693" w:type="dxa"/>
            <w:shd w:val="clear" w:color="auto" w:fill="auto"/>
          </w:tcPr>
          <w:p w:rsidR="00BF7B94" w:rsidRPr="00BF7B94" w:rsidRDefault="00BF7B94" w:rsidP="000C0CBE">
            <w:pPr>
              <w:spacing w:after="0" w:line="240" w:lineRule="auto"/>
              <w:jc w:val="center"/>
              <w:outlineLvl w:val="0"/>
              <w:rPr>
                <w:rFonts w:ascii="Times New Roman" w:hAnsi="Times New Roman" w:cs="Times New Roman"/>
                <w:sz w:val="28"/>
                <w:szCs w:val="28"/>
              </w:rPr>
            </w:pPr>
            <w:r w:rsidRPr="00BF7B94">
              <w:rPr>
                <w:rFonts w:ascii="Times New Roman" w:hAnsi="Times New Roman" w:cs="Times New Roman"/>
                <w:sz w:val="28"/>
                <w:szCs w:val="28"/>
              </w:rPr>
              <w:t>2</w:t>
            </w:r>
            <w:r>
              <w:rPr>
                <w:rFonts w:ascii="Times New Roman" w:hAnsi="Times New Roman" w:cs="Times New Roman"/>
                <w:sz w:val="28"/>
                <w:szCs w:val="28"/>
              </w:rPr>
              <w:t>6</w:t>
            </w:r>
          </w:p>
        </w:tc>
      </w:tr>
    </w:tbl>
    <w:p w:rsidR="00B8734E" w:rsidRPr="00B8734E" w:rsidRDefault="00B8734E" w:rsidP="000C0CBE">
      <w:pPr>
        <w:tabs>
          <w:tab w:val="num" w:pos="0"/>
        </w:tabs>
        <w:spacing w:after="0" w:line="240" w:lineRule="auto"/>
        <w:ind w:firstLine="709"/>
        <w:jc w:val="both"/>
        <w:rPr>
          <w:rFonts w:ascii="Times New Roman" w:hAnsi="Times New Roman" w:cs="Times New Roman"/>
          <w:color w:val="000000"/>
          <w:sz w:val="28"/>
          <w:szCs w:val="28"/>
        </w:rPr>
      </w:pPr>
      <w:r w:rsidRPr="00B8734E">
        <w:rPr>
          <w:rFonts w:ascii="Times New Roman" w:hAnsi="Times New Roman" w:cs="Times New Roman"/>
          <w:color w:val="000000"/>
          <w:sz w:val="28"/>
          <w:szCs w:val="28"/>
        </w:rPr>
        <w:t xml:space="preserve">Дошкільний навчальний заклад повністю укомплектований педагогічними кадрами: 1 завідувач, 1 вихователь-методист,   1 практичний психолог, 2 вчителя-логопеда, 1 вчитель-дефектолог, 3 музичних керівника, 1 інструктор з фізичного виховання, 20 вихователів, </w:t>
      </w:r>
      <w:r>
        <w:rPr>
          <w:rFonts w:ascii="Times New Roman" w:hAnsi="Times New Roman" w:cs="Times New Roman"/>
          <w:color w:val="000000"/>
          <w:sz w:val="28"/>
          <w:szCs w:val="28"/>
        </w:rPr>
        <w:t xml:space="preserve">2 </w:t>
      </w:r>
      <w:r w:rsidRPr="00B8734E">
        <w:rPr>
          <w:rFonts w:ascii="Times New Roman" w:hAnsi="Times New Roman" w:cs="Times New Roman"/>
          <w:color w:val="000000"/>
          <w:sz w:val="28"/>
          <w:szCs w:val="28"/>
        </w:rPr>
        <w:t>асистент</w:t>
      </w:r>
      <w:r>
        <w:rPr>
          <w:rFonts w:ascii="Times New Roman" w:hAnsi="Times New Roman" w:cs="Times New Roman"/>
          <w:color w:val="000000"/>
          <w:sz w:val="28"/>
          <w:szCs w:val="28"/>
        </w:rPr>
        <w:t>а</w:t>
      </w:r>
      <w:r w:rsidRPr="00B8734E">
        <w:rPr>
          <w:rFonts w:ascii="Times New Roman" w:hAnsi="Times New Roman" w:cs="Times New Roman"/>
          <w:color w:val="000000"/>
          <w:sz w:val="28"/>
          <w:szCs w:val="28"/>
        </w:rPr>
        <w:t xml:space="preserve"> вихователя.  </w:t>
      </w:r>
    </w:p>
    <w:p w:rsidR="004137C5" w:rsidRPr="00482909" w:rsidRDefault="004137C5" w:rsidP="000C0CBE">
      <w:pPr>
        <w:spacing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lastRenderedPageBreak/>
        <w:t xml:space="preserve">У дошкільному навчальному закладі всього 32 педагогічних працівники, з них вихователів – 20; 8 вихователів - 40 % мають фахову освіту (5 – вищу фахову, 3 – середню спеціальну). </w:t>
      </w:r>
    </w:p>
    <w:p w:rsidR="004137C5" w:rsidRPr="00482909" w:rsidRDefault="004137C5" w:rsidP="000C0CBE">
      <w:pPr>
        <w:spacing w:line="240" w:lineRule="auto"/>
        <w:ind w:firstLine="709"/>
        <w:jc w:val="center"/>
        <w:rPr>
          <w:rFonts w:ascii="Times New Roman" w:hAnsi="Times New Roman" w:cs="Times New Roman"/>
          <w:b/>
          <w:sz w:val="28"/>
          <w:szCs w:val="28"/>
        </w:rPr>
      </w:pPr>
      <w:r w:rsidRPr="00482909">
        <w:rPr>
          <w:rFonts w:ascii="Times New Roman" w:hAnsi="Times New Roman" w:cs="Times New Roman"/>
          <w:b/>
          <w:sz w:val="28"/>
          <w:szCs w:val="28"/>
        </w:rPr>
        <w:t>Кількісний склад педагогічних працівників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134"/>
        <w:gridCol w:w="1417"/>
        <w:gridCol w:w="1276"/>
        <w:gridCol w:w="1559"/>
        <w:gridCol w:w="1701"/>
        <w:gridCol w:w="709"/>
        <w:gridCol w:w="1417"/>
      </w:tblGrid>
      <w:tr w:rsidR="004137C5" w:rsidRPr="00482909" w:rsidTr="004137C5">
        <w:trPr>
          <w:cantSplit/>
          <w:trHeight w:val="2144"/>
        </w:trPr>
        <w:tc>
          <w:tcPr>
            <w:tcW w:w="709"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Директор</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Вихователі</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proofErr w:type="spellStart"/>
            <w:r w:rsidRPr="004137C5">
              <w:rPr>
                <w:rFonts w:ascii="Times New Roman" w:hAnsi="Times New Roman" w:cs="Times New Roman"/>
                <w:sz w:val="28"/>
                <w:szCs w:val="28"/>
              </w:rPr>
              <w:t>Вихова</w:t>
            </w:r>
            <w:proofErr w:type="spellEnd"/>
          </w:p>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proofErr w:type="spellStart"/>
            <w:r w:rsidRPr="004137C5">
              <w:rPr>
                <w:rFonts w:ascii="Times New Roman" w:hAnsi="Times New Roman" w:cs="Times New Roman"/>
                <w:sz w:val="28"/>
                <w:szCs w:val="28"/>
              </w:rPr>
              <w:t>телі-методисти</w:t>
            </w:r>
            <w:proofErr w:type="spellEnd"/>
          </w:p>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(посада)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Музичні керівники</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Практичні психологи</w:t>
            </w:r>
          </w:p>
        </w:tc>
        <w:tc>
          <w:tcPr>
            <w:tcW w:w="1559"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Соціальні педагоги</w:t>
            </w:r>
          </w:p>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w:t>
            </w:r>
            <w:proofErr w:type="spellStart"/>
            <w:r w:rsidRPr="004137C5">
              <w:rPr>
                <w:rFonts w:ascii="Times New Roman" w:hAnsi="Times New Roman" w:cs="Times New Roman"/>
                <w:sz w:val="28"/>
                <w:szCs w:val="28"/>
              </w:rPr>
              <w:t>асист.вих</w:t>
            </w:r>
            <w:proofErr w:type="spellEnd"/>
            <w:r w:rsidRPr="004137C5">
              <w:rPr>
                <w:rFonts w:ascii="Times New Roman" w:hAnsi="Times New Roman" w:cs="Times New Roman"/>
                <w:sz w:val="28"/>
                <w:szCs w:val="28"/>
              </w:rPr>
              <w:t xml:space="preserve">. </w:t>
            </w:r>
            <w:proofErr w:type="spellStart"/>
            <w:r w:rsidRPr="004137C5">
              <w:rPr>
                <w:rFonts w:ascii="Times New Roman" w:hAnsi="Times New Roman" w:cs="Times New Roman"/>
                <w:sz w:val="28"/>
                <w:szCs w:val="28"/>
              </w:rPr>
              <w:t>інклюз</w:t>
            </w:r>
            <w:proofErr w:type="spellEnd"/>
            <w:r w:rsidRPr="004137C5">
              <w:rPr>
                <w:rFonts w:ascii="Times New Roman" w:hAnsi="Times New Roman" w:cs="Times New Roman"/>
                <w:sz w:val="28"/>
                <w:szCs w:val="28"/>
              </w:rPr>
              <w:t>. гр.)</w:t>
            </w:r>
          </w:p>
        </w:tc>
        <w:tc>
          <w:tcPr>
            <w:tcW w:w="1701"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Сурдопедагоги</w:t>
            </w:r>
          </w:p>
          <w:p w:rsidR="004137C5" w:rsidRPr="004137C5" w:rsidRDefault="004137C5" w:rsidP="000C0CBE">
            <w:pPr>
              <w:tabs>
                <w:tab w:val="center" w:pos="4677"/>
                <w:tab w:val="right" w:pos="9355"/>
              </w:tabs>
              <w:spacing w:after="0" w:line="240" w:lineRule="auto"/>
              <w:ind w:left="113" w:right="113"/>
              <w:jc w:val="center"/>
              <w:rPr>
                <w:rFonts w:ascii="Times New Roman" w:hAnsi="Times New Roman" w:cs="Times New Roman"/>
                <w:sz w:val="28"/>
                <w:szCs w:val="28"/>
              </w:rPr>
            </w:pPr>
            <w:r w:rsidRPr="004137C5">
              <w:rPr>
                <w:rFonts w:ascii="Times New Roman" w:hAnsi="Times New Roman" w:cs="Times New Roman"/>
                <w:sz w:val="28"/>
                <w:szCs w:val="28"/>
              </w:rPr>
              <w:t>(</w:t>
            </w:r>
            <w:proofErr w:type="spellStart"/>
            <w:r w:rsidRPr="004137C5">
              <w:rPr>
                <w:rFonts w:ascii="Times New Roman" w:hAnsi="Times New Roman" w:cs="Times New Roman"/>
                <w:sz w:val="28"/>
                <w:szCs w:val="28"/>
              </w:rPr>
              <w:t>вч.-ефектолог</w:t>
            </w:r>
            <w:proofErr w:type="spellEnd"/>
            <w:r w:rsidRPr="004137C5">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Логопеди</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4137C5" w:rsidRPr="004137C5" w:rsidRDefault="004137C5" w:rsidP="000C0CBE">
            <w:pPr>
              <w:tabs>
                <w:tab w:val="center" w:pos="4677"/>
                <w:tab w:val="right" w:pos="9355"/>
              </w:tabs>
              <w:spacing w:after="0" w:line="240" w:lineRule="auto"/>
              <w:ind w:left="-97" w:right="113"/>
              <w:jc w:val="center"/>
              <w:rPr>
                <w:rFonts w:ascii="Times New Roman" w:hAnsi="Times New Roman" w:cs="Times New Roman"/>
                <w:sz w:val="28"/>
                <w:szCs w:val="28"/>
              </w:rPr>
            </w:pPr>
            <w:r w:rsidRPr="004137C5">
              <w:rPr>
                <w:rFonts w:ascii="Times New Roman" w:hAnsi="Times New Roman" w:cs="Times New Roman"/>
                <w:sz w:val="28"/>
                <w:szCs w:val="28"/>
              </w:rPr>
              <w:t>Інструктор з фізкультури</w:t>
            </w:r>
          </w:p>
        </w:tc>
      </w:tr>
      <w:tr w:rsidR="004137C5" w:rsidRPr="00482909" w:rsidTr="004137C5">
        <w:trPr>
          <w:trHeight w:val="998"/>
        </w:trPr>
        <w:tc>
          <w:tcPr>
            <w:tcW w:w="709"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after="0" w:line="240" w:lineRule="auto"/>
              <w:rPr>
                <w:rFonts w:ascii="Times New Roman" w:hAnsi="Times New Roman" w:cs="Times New Roman"/>
                <w:sz w:val="28"/>
                <w:szCs w:val="28"/>
              </w:rPr>
            </w:pPr>
            <w:r w:rsidRPr="00482909">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4137C5" w:rsidRPr="00482909" w:rsidRDefault="004137C5" w:rsidP="000C0CBE">
            <w:pPr>
              <w:tabs>
                <w:tab w:val="center" w:pos="4677"/>
                <w:tab w:val="right" w:pos="9355"/>
              </w:tabs>
              <w:spacing w:line="240" w:lineRule="auto"/>
              <w:rPr>
                <w:rFonts w:ascii="Times New Roman" w:hAnsi="Times New Roman" w:cs="Times New Roman"/>
                <w:sz w:val="28"/>
                <w:szCs w:val="28"/>
              </w:rPr>
            </w:pPr>
            <w:r w:rsidRPr="00482909">
              <w:rPr>
                <w:rFonts w:ascii="Times New Roman" w:hAnsi="Times New Roman" w:cs="Times New Roman"/>
                <w:sz w:val="28"/>
                <w:szCs w:val="28"/>
              </w:rPr>
              <w:t>1</w:t>
            </w:r>
          </w:p>
        </w:tc>
      </w:tr>
    </w:tbl>
    <w:p w:rsidR="004137C5" w:rsidRPr="00482909" w:rsidRDefault="004137C5" w:rsidP="000C0CBE">
      <w:pPr>
        <w:tabs>
          <w:tab w:val="left" w:pos="2685"/>
        </w:tabs>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Методична робота закладу в 2019-2020 році була спрямована на </w:t>
      </w:r>
      <w:r w:rsidRPr="00482909">
        <w:rPr>
          <w:rFonts w:ascii="Times New Roman" w:hAnsi="Times New Roman" w:cs="Times New Roman"/>
          <w:color w:val="222222"/>
          <w:sz w:val="28"/>
          <w:szCs w:val="28"/>
          <w:shd w:val="clear" w:color="auto" w:fill="FFFFFF"/>
        </w:rPr>
        <w:t xml:space="preserve">підвищення педагогічної культури педагогів, вдосконалення педагогічної майстерності, розвиток спеціальних умінь та навичок, формування навичок самостійного аналізу власної педагогічної діяльності. </w:t>
      </w:r>
      <w:r w:rsidRPr="00482909">
        <w:rPr>
          <w:rFonts w:ascii="Times New Roman" w:hAnsi="Times New Roman" w:cs="Times New Roman"/>
          <w:sz w:val="28"/>
          <w:szCs w:val="28"/>
        </w:rPr>
        <w:t>У ДНЗ створені належні умови для підвищення професійної майстерності, самовдосконалення, творчої реалізації  кожного педагогічного працівника.</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Курси підвищення кваліфікації у 2019-2020 </w:t>
      </w:r>
      <w:proofErr w:type="spellStart"/>
      <w:r w:rsidRPr="00482909">
        <w:rPr>
          <w:rFonts w:ascii="Times New Roman" w:hAnsi="Times New Roman" w:cs="Times New Roman"/>
          <w:sz w:val="28"/>
          <w:szCs w:val="28"/>
        </w:rPr>
        <w:t>н.р</w:t>
      </w:r>
      <w:proofErr w:type="spellEnd"/>
      <w:r w:rsidRPr="00482909">
        <w:rPr>
          <w:rFonts w:ascii="Times New Roman" w:hAnsi="Times New Roman" w:cs="Times New Roman"/>
          <w:sz w:val="28"/>
          <w:szCs w:val="28"/>
        </w:rPr>
        <w:t xml:space="preserve">. пройшли – вихователь-методист </w:t>
      </w:r>
      <w:proofErr w:type="spellStart"/>
      <w:r w:rsidRPr="00482909">
        <w:rPr>
          <w:rFonts w:ascii="Times New Roman" w:hAnsi="Times New Roman" w:cs="Times New Roman"/>
          <w:sz w:val="28"/>
          <w:szCs w:val="28"/>
        </w:rPr>
        <w:t>Коренькова</w:t>
      </w:r>
      <w:proofErr w:type="spellEnd"/>
      <w:r w:rsidRPr="00482909">
        <w:rPr>
          <w:rFonts w:ascii="Times New Roman" w:hAnsi="Times New Roman" w:cs="Times New Roman"/>
          <w:sz w:val="28"/>
          <w:szCs w:val="28"/>
        </w:rPr>
        <w:t xml:space="preserve"> Н.М.; вихователі Забіла Н.О., </w:t>
      </w:r>
      <w:proofErr w:type="spellStart"/>
      <w:r w:rsidRPr="00482909">
        <w:rPr>
          <w:rFonts w:ascii="Times New Roman" w:hAnsi="Times New Roman" w:cs="Times New Roman"/>
          <w:sz w:val="28"/>
          <w:szCs w:val="28"/>
        </w:rPr>
        <w:t>Присуєцька</w:t>
      </w:r>
      <w:proofErr w:type="spellEnd"/>
      <w:r w:rsidRPr="00482909">
        <w:rPr>
          <w:rFonts w:ascii="Times New Roman" w:hAnsi="Times New Roman" w:cs="Times New Roman"/>
          <w:sz w:val="28"/>
          <w:szCs w:val="28"/>
        </w:rPr>
        <w:t xml:space="preserve"> А.А., </w:t>
      </w:r>
      <w:proofErr w:type="spellStart"/>
      <w:r w:rsidRPr="00482909">
        <w:rPr>
          <w:rFonts w:ascii="Times New Roman" w:hAnsi="Times New Roman" w:cs="Times New Roman"/>
          <w:sz w:val="28"/>
          <w:szCs w:val="28"/>
        </w:rPr>
        <w:t>Кацалап</w:t>
      </w:r>
      <w:proofErr w:type="spellEnd"/>
      <w:r w:rsidRPr="00482909">
        <w:rPr>
          <w:rFonts w:ascii="Times New Roman" w:hAnsi="Times New Roman" w:cs="Times New Roman"/>
          <w:sz w:val="28"/>
          <w:szCs w:val="28"/>
        </w:rPr>
        <w:t xml:space="preserve"> Н.І., інструктор з фізкультури Сергієнко Л.О., Музичні керівники </w:t>
      </w:r>
      <w:proofErr w:type="spellStart"/>
      <w:r w:rsidRPr="00482909">
        <w:rPr>
          <w:rFonts w:ascii="Times New Roman" w:hAnsi="Times New Roman" w:cs="Times New Roman"/>
          <w:sz w:val="28"/>
          <w:szCs w:val="28"/>
        </w:rPr>
        <w:t>Андрейкіна</w:t>
      </w:r>
      <w:proofErr w:type="spellEnd"/>
      <w:r w:rsidRPr="00482909">
        <w:rPr>
          <w:rFonts w:ascii="Times New Roman" w:hAnsi="Times New Roman" w:cs="Times New Roman"/>
          <w:sz w:val="28"/>
          <w:szCs w:val="28"/>
        </w:rPr>
        <w:t xml:space="preserve"> А.М., Тихоненко В.В. Усього 7 педагогів – 22 %.</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Методичні рекомендації, отримані педагогами на курсах були розглянуті на </w:t>
      </w:r>
      <w:proofErr w:type="spellStart"/>
      <w:r w:rsidRPr="00482909">
        <w:rPr>
          <w:rFonts w:ascii="Times New Roman" w:hAnsi="Times New Roman" w:cs="Times New Roman"/>
          <w:sz w:val="28"/>
          <w:szCs w:val="28"/>
        </w:rPr>
        <w:t>педгодинах</w:t>
      </w:r>
      <w:proofErr w:type="spellEnd"/>
      <w:r w:rsidRPr="00482909">
        <w:rPr>
          <w:rFonts w:ascii="Times New Roman" w:hAnsi="Times New Roman" w:cs="Times New Roman"/>
          <w:sz w:val="28"/>
          <w:szCs w:val="28"/>
        </w:rPr>
        <w:t xml:space="preserve"> та використовуються в навчально-виховній роботі. </w:t>
      </w:r>
    </w:p>
    <w:p w:rsidR="004137C5" w:rsidRPr="00482909" w:rsidRDefault="004137C5" w:rsidP="000C0CBE">
      <w:pPr>
        <w:spacing w:line="240" w:lineRule="auto"/>
        <w:ind w:left="709"/>
        <w:jc w:val="both"/>
        <w:rPr>
          <w:rFonts w:ascii="Times New Roman" w:hAnsi="Times New Roman" w:cs="Times New Roman"/>
          <w:b/>
          <w:sz w:val="28"/>
          <w:szCs w:val="28"/>
        </w:rPr>
      </w:pPr>
      <w:r w:rsidRPr="00482909">
        <w:rPr>
          <w:rFonts w:ascii="Times New Roman" w:hAnsi="Times New Roman" w:cs="Times New Roman"/>
          <w:b/>
          <w:sz w:val="28"/>
          <w:szCs w:val="28"/>
        </w:rPr>
        <w:t xml:space="preserve">Підвищили категорії  за результатами атестації у 2020 р.: </w:t>
      </w:r>
    </w:p>
    <w:tbl>
      <w:tblPr>
        <w:tblW w:w="4905" w:type="pct"/>
        <w:tblInd w:w="105" w:type="dxa"/>
        <w:tblCellMar>
          <w:left w:w="105" w:type="dxa"/>
          <w:right w:w="105" w:type="dxa"/>
        </w:tblCellMar>
        <w:tblLook w:val="04A0" w:firstRow="1" w:lastRow="0" w:firstColumn="1" w:lastColumn="0" w:noHBand="0" w:noVBand="1"/>
      </w:tblPr>
      <w:tblGrid>
        <w:gridCol w:w="655"/>
        <w:gridCol w:w="2764"/>
        <w:gridCol w:w="7354"/>
      </w:tblGrid>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vAlign w:val="center"/>
            <w:hideMark/>
          </w:tcPr>
          <w:p w:rsidR="004137C5" w:rsidRPr="00482909" w:rsidRDefault="004137C5" w:rsidP="000C0CBE">
            <w:pPr>
              <w:widowControl w:val="0"/>
              <w:autoSpaceDE w:val="0"/>
              <w:autoSpaceDN w:val="0"/>
              <w:adjustRightInd w:val="0"/>
              <w:spacing w:line="240" w:lineRule="auto"/>
              <w:jc w:val="center"/>
              <w:rPr>
                <w:rFonts w:ascii="Times New Roman" w:hAnsi="Times New Roman" w:cs="Times New Roman"/>
                <w:b/>
                <w:bCs/>
                <w:sz w:val="28"/>
                <w:szCs w:val="28"/>
              </w:rPr>
            </w:pPr>
            <w:r w:rsidRPr="00482909">
              <w:rPr>
                <w:rFonts w:ascii="Times New Roman" w:hAnsi="Times New Roman" w:cs="Times New Roman"/>
                <w:b/>
                <w:bCs/>
                <w:sz w:val="28"/>
                <w:szCs w:val="28"/>
              </w:rPr>
              <w:t>№</w:t>
            </w:r>
          </w:p>
          <w:p w:rsidR="004137C5" w:rsidRPr="00482909" w:rsidRDefault="004137C5" w:rsidP="000C0CBE">
            <w:pPr>
              <w:widowControl w:val="0"/>
              <w:autoSpaceDE w:val="0"/>
              <w:autoSpaceDN w:val="0"/>
              <w:adjustRightInd w:val="0"/>
              <w:spacing w:line="240" w:lineRule="auto"/>
              <w:jc w:val="center"/>
              <w:rPr>
                <w:rFonts w:ascii="Times New Roman" w:hAnsi="Times New Roman" w:cs="Times New Roman"/>
                <w:b/>
                <w:bCs/>
                <w:sz w:val="28"/>
                <w:szCs w:val="28"/>
              </w:rPr>
            </w:pPr>
            <w:r w:rsidRPr="00482909">
              <w:rPr>
                <w:rFonts w:ascii="Times New Roman" w:hAnsi="Times New Roman" w:cs="Times New Roman"/>
                <w:b/>
                <w:bCs/>
                <w:sz w:val="28"/>
                <w:szCs w:val="28"/>
              </w:rPr>
              <w:t> з/п</w:t>
            </w:r>
          </w:p>
        </w:tc>
        <w:tc>
          <w:tcPr>
            <w:tcW w:w="1283" w:type="pct"/>
            <w:tcBorders>
              <w:top w:val="single" w:sz="6" w:space="0" w:color="000000"/>
              <w:left w:val="single" w:sz="6" w:space="0" w:color="000000"/>
              <w:bottom w:val="single" w:sz="6" w:space="0" w:color="000000"/>
              <w:right w:val="single" w:sz="6" w:space="0" w:color="000000"/>
            </w:tcBorders>
            <w:vAlign w:val="center"/>
            <w:hideMark/>
          </w:tcPr>
          <w:p w:rsidR="004137C5" w:rsidRPr="00482909" w:rsidRDefault="004137C5" w:rsidP="000C0CBE">
            <w:pPr>
              <w:widowControl w:val="0"/>
              <w:autoSpaceDE w:val="0"/>
              <w:autoSpaceDN w:val="0"/>
              <w:adjustRightInd w:val="0"/>
              <w:spacing w:line="240" w:lineRule="auto"/>
              <w:jc w:val="center"/>
              <w:rPr>
                <w:rFonts w:ascii="Times New Roman" w:hAnsi="Times New Roman" w:cs="Times New Roman"/>
                <w:b/>
                <w:bCs/>
                <w:sz w:val="28"/>
                <w:szCs w:val="28"/>
              </w:rPr>
            </w:pPr>
            <w:r w:rsidRPr="00482909">
              <w:rPr>
                <w:rFonts w:ascii="Times New Roman" w:hAnsi="Times New Roman" w:cs="Times New Roman"/>
                <w:b/>
                <w:bCs/>
                <w:sz w:val="28"/>
                <w:szCs w:val="28"/>
              </w:rPr>
              <w:t>Прізвище, ініціали</w:t>
            </w:r>
          </w:p>
        </w:tc>
        <w:tc>
          <w:tcPr>
            <w:tcW w:w="3413" w:type="pct"/>
            <w:tcBorders>
              <w:top w:val="single" w:sz="6" w:space="0" w:color="000000"/>
              <w:left w:val="single" w:sz="6" w:space="0" w:color="000000"/>
              <w:bottom w:val="single" w:sz="6" w:space="0" w:color="000000"/>
              <w:right w:val="single" w:sz="6" w:space="0" w:color="000000"/>
            </w:tcBorders>
            <w:vAlign w:val="center"/>
            <w:hideMark/>
          </w:tcPr>
          <w:p w:rsidR="004137C5" w:rsidRPr="00482909" w:rsidRDefault="004137C5" w:rsidP="000C0CBE">
            <w:pPr>
              <w:widowControl w:val="0"/>
              <w:autoSpaceDE w:val="0"/>
              <w:autoSpaceDN w:val="0"/>
              <w:adjustRightInd w:val="0"/>
              <w:spacing w:line="240" w:lineRule="auto"/>
              <w:jc w:val="center"/>
              <w:rPr>
                <w:rFonts w:ascii="Times New Roman" w:hAnsi="Times New Roman" w:cs="Times New Roman"/>
                <w:b/>
                <w:bCs/>
                <w:sz w:val="28"/>
                <w:szCs w:val="28"/>
              </w:rPr>
            </w:pPr>
            <w:r w:rsidRPr="00482909">
              <w:rPr>
                <w:rFonts w:ascii="Times New Roman" w:hAnsi="Times New Roman" w:cs="Times New Roman"/>
                <w:b/>
                <w:bCs/>
                <w:sz w:val="28"/>
                <w:szCs w:val="28"/>
              </w:rPr>
              <w:t>Рішення атестаційної комісії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1</w:t>
            </w:r>
          </w:p>
        </w:tc>
        <w:tc>
          <w:tcPr>
            <w:tcW w:w="128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proofErr w:type="spellStart"/>
            <w:r w:rsidRPr="00482909">
              <w:rPr>
                <w:rFonts w:ascii="Times New Roman" w:hAnsi="Times New Roman" w:cs="Times New Roman"/>
                <w:sz w:val="28"/>
                <w:szCs w:val="28"/>
              </w:rPr>
              <w:t>Іващенко</w:t>
            </w:r>
            <w:proofErr w:type="spellEnd"/>
            <w:r w:rsidRPr="00482909">
              <w:rPr>
                <w:rFonts w:ascii="Times New Roman" w:hAnsi="Times New Roman" w:cs="Times New Roman"/>
                <w:sz w:val="28"/>
                <w:szCs w:val="28"/>
              </w:rPr>
              <w:t xml:space="preserve">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Юлія Миколаївна</w:t>
            </w:r>
          </w:p>
        </w:tc>
        <w:tc>
          <w:tcPr>
            <w:tcW w:w="341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відповідає раніше присвоєній кваліфікаційній категорії «спеціаліст вищої категорії»,  присвоїти звання «Вихователь-методист»</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2</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proofErr w:type="spellStart"/>
            <w:r w:rsidRPr="00482909">
              <w:rPr>
                <w:rFonts w:ascii="Times New Roman" w:hAnsi="Times New Roman" w:cs="Times New Roman"/>
                <w:sz w:val="28"/>
                <w:szCs w:val="28"/>
              </w:rPr>
              <w:t>Андрейкіна</w:t>
            </w:r>
            <w:proofErr w:type="spellEnd"/>
            <w:r w:rsidRPr="00482909">
              <w:rPr>
                <w:rFonts w:ascii="Times New Roman" w:hAnsi="Times New Roman" w:cs="Times New Roman"/>
                <w:sz w:val="28"/>
                <w:szCs w:val="28"/>
              </w:rPr>
              <w:t xml:space="preserve">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Алла Максимівна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відповідає раніше присвоєному 9 тарифному розряду</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3</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Ракова</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Валентина Миколаївна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відповідає раніше присвоєній кваліфікаційній категорії «спеціаліст першої  категорії»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4</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Сергієнко Людмила Олександрівна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відповідає раніше присвоєному 9 тарифному розряду</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5</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 xml:space="preserve">Шульга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Оксана Миколаївна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присвоїти кваліфікаційну категорію «спеціаліст першої  категорії»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6</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proofErr w:type="spellStart"/>
            <w:r w:rsidRPr="00482909">
              <w:rPr>
                <w:rFonts w:ascii="Times New Roman" w:hAnsi="Times New Roman" w:cs="Times New Roman"/>
                <w:sz w:val="28"/>
                <w:szCs w:val="28"/>
              </w:rPr>
              <w:t>Коломійченко</w:t>
            </w:r>
            <w:proofErr w:type="spellEnd"/>
            <w:r w:rsidRPr="00482909">
              <w:rPr>
                <w:rFonts w:ascii="Times New Roman" w:hAnsi="Times New Roman" w:cs="Times New Roman"/>
                <w:sz w:val="28"/>
                <w:szCs w:val="28"/>
              </w:rPr>
              <w:t xml:space="preserve"> Наталія Валеріївна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присвоїти кваліфікаційну категорію «спеціаліст першої  категорії»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7</w:t>
            </w:r>
          </w:p>
        </w:tc>
        <w:tc>
          <w:tcPr>
            <w:tcW w:w="128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proofErr w:type="spellStart"/>
            <w:r w:rsidRPr="00482909">
              <w:rPr>
                <w:rFonts w:ascii="Times New Roman" w:hAnsi="Times New Roman" w:cs="Times New Roman"/>
                <w:sz w:val="28"/>
                <w:szCs w:val="28"/>
              </w:rPr>
              <w:t>Кацалап</w:t>
            </w:r>
            <w:proofErr w:type="spellEnd"/>
            <w:r w:rsidRPr="00482909">
              <w:rPr>
                <w:rFonts w:ascii="Times New Roman" w:hAnsi="Times New Roman" w:cs="Times New Roman"/>
                <w:sz w:val="28"/>
                <w:szCs w:val="28"/>
              </w:rPr>
              <w:t xml:space="preserve">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Наталія Іванівна</w:t>
            </w:r>
          </w:p>
        </w:tc>
        <w:tc>
          <w:tcPr>
            <w:tcW w:w="3413" w:type="pct"/>
            <w:tcBorders>
              <w:top w:val="single" w:sz="6" w:space="0" w:color="000000"/>
              <w:left w:val="single" w:sz="6" w:space="0" w:color="000000"/>
              <w:bottom w:val="single" w:sz="6" w:space="0" w:color="000000"/>
              <w:right w:val="single" w:sz="6" w:space="0" w:color="000000"/>
            </w:tcBorders>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присвоїти кваліфікаційну категорію «спеціаліст першої  категорії»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8</w:t>
            </w:r>
          </w:p>
        </w:tc>
        <w:tc>
          <w:tcPr>
            <w:tcW w:w="128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proofErr w:type="spellStart"/>
            <w:r w:rsidRPr="00482909">
              <w:rPr>
                <w:rFonts w:ascii="Times New Roman" w:hAnsi="Times New Roman" w:cs="Times New Roman"/>
                <w:sz w:val="28"/>
                <w:szCs w:val="28"/>
              </w:rPr>
              <w:t>Присуєцька</w:t>
            </w:r>
            <w:proofErr w:type="spellEnd"/>
            <w:r w:rsidRPr="00482909">
              <w:rPr>
                <w:rFonts w:ascii="Times New Roman" w:hAnsi="Times New Roman" w:cs="Times New Roman"/>
                <w:sz w:val="28"/>
                <w:szCs w:val="28"/>
              </w:rPr>
              <w:t xml:space="preserve">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lastRenderedPageBreak/>
              <w:t>Аліна Анатоліївна</w:t>
            </w:r>
          </w:p>
        </w:tc>
        <w:tc>
          <w:tcPr>
            <w:tcW w:w="341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lastRenderedPageBreak/>
              <w:t xml:space="preserve">Відповідає займаній посаді, присвоїти кваліфікаційну </w:t>
            </w:r>
            <w:r w:rsidRPr="00482909">
              <w:rPr>
                <w:rFonts w:ascii="Times New Roman" w:hAnsi="Times New Roman" w:cs="Times New Roman"/>
                <w:sz w:val="28"/>
                <w:szCs w:val="28"/>
              </w:rPr>
              <w:lastRenderedPageBreak/>
              <w:t>категорію «спеціаліст другої  категорії»</w:t>
            </w:r>
          </w:p>
        </w:tc>
      </w:tr>
      <w:tr w:rsidR="004137C5" w:rsidRPr="00482909" w:rsidTr="00532238">
        <w:tc>
          <w:tcPr>
            <w:tcW w:w="304"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lastRenderedPageBreak/>
              <w:t>9</w:t>
            </w:r>
          </w:p>
        </w:tc>
        <w:tc>
          <w:tcPr>
            <w:tcW w:w="128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 xml:space="preserve">Забіла </w:t>
            </w:r>
          </w:p>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Наталія Олександрівна</w:t>
            </w:r>
          </w:p>
        </w:tc>
        <w:tc>
          <w:tcPr>
            <w:tcW w:w="3413" w:type="pct"/>
            <w:tcBorders>
              <w:top w:val="single" w:sz="6" w:space="0" w:color="000000"/>
              <w:left w:val="single" w:sz="6" w:space="0" w:color="000000"/>
              <w:bottom w:val="single" w:sz="6" w:space="0" w:color="000000"/>
              <w:right w:val="single" w:sz="6" w:space="0" w:color="000000"/>
            </w:tcBorders>
            <w:hideMark/>
          </w:tcPr>
          <w:p w:rsidR="004137C5" w:rsidRPr="00482909" w:rsidRDefault="004137C5" w:rsidP="000C0CBE">
            <w:pPr>
              <w:widowControl w:val="0"/>
              <w:autoSpaceDE w:val="0"/>
              <w:autoSpaceDN w:val="0"/>
              <w:adjustRightInd w:val="0"/>
              <w:spacing w:after="0" w:line="240" w:lineRule="auto"/>
              <w:rPr>
                <w:rFonts w:ascii="Times New Roman" w:hAnsi="Times New Roman" w:cs="Times New Roman"/>
                <w:sz w:val="28"/>
                <w:szCs w:val="28"/>
              </w:rPr>
            </w:pPr>
            <w:r w:rsidRPr="00482909">
              <w:rPr>
                <w:rFonts w:ascii="Times New Roman" w:hAnsi="Times New Roman" w:cs="Times New Roman"/>
                <w:sz w:val="28"/>
                <w:szCs w:val="28"/>
              </w:rPr>
              <w:t>Відповідає займаній посаді, присвоїти кваліфікаційну категорію «спеціаліст першої  категорії»</w:t>
            </w:r>
          </w:p>
        </w:tc>
      </w:tr>
    </w:tbl>
    <w:p w:rsidR="004137C5" w:rsidRPr="00482909" w:rsidRDefault="004137C5" w:rsidP="000C0CBE">
      <w:pPr>
        <w:tabs>
          <w:tab w:val="num" w:pos="0"/>
        </w:tabs>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Якісний склад педагогічних кадрів: </w:t>
      </w:r>
    </w:p>
    <w:p w:rsidR="004137C5" w:rsidRPr="00482909" w:rsidRDefault="004137C5" w:rsidP="000C0CBE">
      <w:pPr>
        <w:pStyle w:val="a3"/>
        <w:numPr>
          <w:ilvl w:val="0"/>
          <w:numId w:val="1"/>
        </w:numPr>
        <w:tabs>
          <w:tab w:val="num" w:pos="0"/>
        </w:tabs>
        <w:spacing w:after="0" w:line="240" w:lineRule="auto"/>
        <w:ind w:left="0" w:firstLine="709"/>
        <w:jc w:val="both"/>
        <w:rPr>
          <w:rFonts w:ascii="Times New Roman" w:hAnsi="Times New Roman" w:cs="Times New Roman"/>
          <w:sz w:val="28"/>
          <w:szCs w:val="28"/>
        </w:rPr>
      </w:pPr>
      <w:r w:rsidRPr="00482909">
        <w:rPr>
          <w:rFonts w:ascii="Times New Roman" w:hAnsi="Times New Roman" w:cs="Times New Roman"/>
          <w:sz w:val="28"/>
          <w:szCs w:val="28"/>
        </w:rPr>
        <w:t>спеціалісти -  11 (34%)</w:t>
      </w:r>
    </w:p>
    <w:p w:rsidR="004137C5" w:rsidRPr="00482909" w:rsidRDefault="004137C5" w:rsidP="000C0CBE">
      <w:pPr>
        <w:pStyle w:val="a3"/>
        <w:numPr>
          <w:ilvl w:val="0"/>
          <w:numId w:val="1"/>
        </w:numPr>
        <w:tabs>
          <w:tab w:val="num" w:pos="0"/>
        </w:tabs>
        <w:spacing w:after="0" w:line="240" w:lineRule="auto"/>
        <w:ind w:left="0" w:firstLine="709"/>
        <w:jc w:val="both"/>
        <w:rPr>
          <w:rFonts w:ascii="Times New Roman" w:hAnsi="Times New Roman" w:cs="Times New Roman"/>
          <w:sz w:val="28"/>
          <w:szCs w:val="28"/>
        </w:rPr>
      </w:pPr>
      <w:r w:rsidRPr="00482909">
        <w:rPr>
          <w:rFonts w:ascii="Times New Roman" w:hAnsi="Times New Roman" w:cs="Times New Roman"/>
          <w:sz w:val="28"/>
          <w:szCs w:val="28"/>
        </w:rPr>
        <w:t>ІІ категорія  - 3 (9 %)</w:t>
      </w:r>
    </w:p>
    <w:p w:rsidR="004137C5" w:rsidRPr="00482909" w:rsidRDefault="004137C5" w:rsidP="000C0CBE">
      <w:pPr>
        <w:pStyle w:val="a3"/>
        <w:numPr>
          <w:ilvl w:val="0"/>
          <w:numId w:val="1"/>
        </w:numPr>
        <w:tabs>
          <w:tab w:val="num" w:pos="0"/>
        </w:tabs>
        <w:spacing w:after="0" w:line="240" w:lineRule="auto"/>
        <w:ind w:left="0" w:firstLine="709"/>
        <w:jc w:val="both"/>
        <w:rPr>
          <w:rFonts w:ascii="Times New Roman" w:hAnsi="Times New Roman" w:cs="Times New Roman"/>
          <w:sz w:val="28"/>
          <w:szCs w:val="28"/>
        </w:rPr>
      </w:pPr>
      <w:r w:rsidRPr="00482909">
        <w:rPr>
          <w:rFonts w:ascii="Times New Roman" w:hAnsi="Times New Roman" w:cs="Times New Roman"/>
          <w:sz w:val="28"/>
          <w:szCs w:val="28"/>
        </w:rPr>
        <w:t>І категорія – 8 (25 %)</w:t>
      </w:r>
    </w:p>
    <w:p w:rsidR="004137C5" w:rsidRPr="00482909" w:rsidRDefault="004137C5" w:rsidP="000C0CBE">
      <w:pPr>
        <w:pStyle w:val="a3"/>
        <w:numPr>
          <w:ilvl w:val="0"/>
          <w:numId w:val="1"/>
        </w:numPr>
        <w:tabs>
          <w:tab w:val="num" w:pos="0"/>
        </w:tabs>
        <w:spacing w:after="0" w:line="240" w:lineRule="auto"/>
        <w:ind w:left="0" w:firstLine="709"/>
        <w:jc w:val="both"/>
        <w:rPr>
          <w:rFonts w:ascii="Times New Roman" w:hAnsi="Times New Roman" w:cs="Times New Roman"/>
          <w:sz w:val="28"/>
          <w:szCs w:val="28"/>
        </w:rPr>
      </w:pPr>
      <w:r w:rsidRPr="00482909">
        <w:rPr>
          <w:rFonts w:ascii="Times New Roman" w:hAnsi="Times New Roman" w:cs="Times New Roman"/>
          <w:sz w:val="28"/>
          <w:szCs w:val="28"/>
        </w:rPr>
        <w:t>вища категорія – 10 (31%)</w:t>
      </w:r>
    </w:p>
    <w:p w:rsidR="004137C5" w:rsidRPr="00482909" w:rsidRDefault="004137C5" w:rsidP="000C0CBE">
      <w:pPr>
        <w:pStyle w:val="a3"/>
        <w:numPr>
          <w:ilvl w:val="0"/>
          <w:numId w:val="1"/>
        </w:numPr>
        <w:tabs>
          <w:tab w:val="num" w:pos="0"/>
        </w:tabs>
        <w:spacing w:after="0" w:line="240" w:lineRule="auto"/>
        <w:ind w:left="0" w:firstLine="709"/>
        <w:jc w:val="both"/>
        <w:rPr>
          <w:rFonts w:ascii="Times New Roman" w:hAnsi="Times New Roman" w:cs="Times New Roman"/>
          <w:sz w:val="28"/>
          <w:szCs w:val="28"/>
        </w:rPr>
      </w:pPr>
      <w:r w:rsidRPr="00482909">
        <w:rPr>
          <w:rFonts w:ascii="Times New Roman" w:hAnsi="Times New Roman" w:cs="Times New Roman"/>
          <w:sz w:val="28"/>
          <w:szCs w:val="28"/>
        </w:rPr>
        <w:t>звання – 5 (16 %)</w:t>
      </w:r>
    </w:p>
    <w:p w:rsidR="004137C5" w:rsidRPr="00482909" w:rsidRDefault="004137C5" w:rsidP="000C0CBE">
      <w:pPr>
        <w:spacing w:after="0" w:line="240" w:lineRule="auto"/>
        <w:ind w:firstLine="709"/>
        <w:jc w:val="both"/>
        <w:rPr>
          <w:rFonts w:ascii="Times New Roman" w:hAnsi="Times New Roman" w:cs="Times New Roman"/>
          <w:b/>
          <w:i/>
          <w:iCs/>
          <w:sz w:val="28"/>
          <w:szCs w:val="28"/>
        </w:rPr>
      </w:pPr>
      <w:r w:rsidRPr="00482909">
        <w:rPr>
          <w:rFonts w:ascii="Times New Roman" w:hAnsi="Times New Roman" w:cs="Times New Roman"/>
          <w:sz w:val="28"/>
          <w:szCs w:val="28"/>
        </w:rPr>
        <w:t>Керуючись Законом України «Про дошкільну освіту», Положенням</w:t>
      </w:r>
      <w:r w:rsidRPr="00482909">
        <w:rPr>
          <w:rFonts w:ascii="Times New Roman" w:hAnsi="Times New Roman" w:cs="Times New Roman"/>
          <w:i/>
          <w:sz w:val="28"/>
          <w:szCs w:val="28"/>
        </w:rPr>
        <w:t xml:space="preserve"> </w:t>
      </w:r>
      <w:r w:rsidRPr="005F324A">
        <w:rPr>
          <w:rStyle w:val="ac"/>
          <w:rFonts w:ascii="Times New Roman" w:hAnsi="Times New Roman" w:cs="Times New Roman"/>
          <w:i w:val="0"/>
          <w:sz w:val="28"/>
          <w:szCs w:val="28"/>
        </w:rPr>
        <w:t xml:space="preserve">«Про дошкільний навчальний заклад», Концепцією національно-патріотичного виховання дітей та молоді, Базовим компонентом дошкільної освіти, чинними програмами розвитку дитини дошкільного віку, на виконання листа Міністерства освіти і науки України від </w:t>
      </w:r>
      <w:r w:rsidRPr="005F324A">
        <w:rPr>
          <w:rFonts w:ascii="Times New Roman" w:hAnsi="Times New Roman" w:cs="Times New Roman"/>
          <w:sz w:val="28"/>
          <w:szCs w:val="28"/>
        </w:rPr>
        <w:t>02.07.2019 № 1/9-419 «Щодо організації діяльності закладів освіти, що забезпечують здобуття дошкільної освіти у 2019/2020 навчальному році»</w:t>
      </w:r>
      <w:r w:rsidRPr="005F324A">
        <w:rPr>
          <w:rFonts w:ascii="Times New Roman" w:hAnsi="Times New Roman" w:cs="Times New Roman"/>
          <w:i/>
          <w:sz w:val="28"/>
          <w:szCs w:val="28"/>
        </w:rPr>
        <w:t xml:space="preserve"> </w:t>
      </w:r>
      <w:r w:rsidRPr="005F324A">
        <w:rPr>
          <w:rStyle w:val="ac"/>
          <w:rFonts w:ascii="Times New Roman" w:hAnsi="Times New Roman" w:cs="Times New Roman"/>
          <w:i w:val="0"/>
          <w:sz w:val="28"/>
          <w:szCs w:val="28"/>
        </w:rPr>
        <w:t xml:space="preserve">та виходячи з аналізу методичної та </w:t>
      </w:r>
      <w:proofErr w:type="spellStart"/>
      <w:r w:rsidRPr="005F324A">
        <w:rPr>
          <w:rStyle w:val="ac"/>
          <w:rFonts w:ascii="Times New Roman" w:hAnsi="Times New Roman" w:cs="Times New Roman"/>
          <w:i w:val="0"/>
          <w:sz w:val="28"/>
          <w:szCs w:val="28"/>
        </w:rPr>
        <w:t>освітньо</w:t>
      </w:r>
      <w:proofErr w:type="spellEnd"/>
      <w:r w:rsidRPr="005F324A">
        <w:rPr>
          <w:rStyle w:val="ac"/>
          <w:rFonts w:ascii="Times New Roman" w:hAnsi="Times New Roman" w:cs="Times New Roman"/>
          <w:i w:val="0"/>
          <w:sz w:val="28"/>
          <w:szCs w:val="28"/>
        </w:rPr>
        <w:t xml:space="preserve"> - виховної роботи у 2018-2019 навчальному році, враховуючи досягнення й перспективи розвитку закладу, педагогічний колектив у 2019-2020 навчальному році працював над</w:t>
      </w:r>
      <w:r w:rsidRPr="00482909">
        <w:rPr>
          <w:rStyle w:val="ac"/>
          <w:rFonts w:ascii="Times New Roman" w:hAnsi="Times New Roman" w:cs="Times New Roman"/>
          <w:sz w:val="28"/>
          <w:szCs w:val="28"/>
        </w:rPr>
        <w:t xml:space="preserve"> </w:t>
      </w:r>
      <w:r w:rsidRPr="00482909">
        <w:rPr>
          <w:rFonts w:ascii="Times New Roman" w:hAnsi="Times New Roman" w:cs="Times New Roman"/>
          <w:sz w:val="28"/>
          <w:szCs w:val="28"/>
        </w:rPr>
        <w:t xml:space="preserve">удосконаленням роботи щодо соціалізації дошкільників, надання їм якісної дошкільної освіти із забезпеченням </w:t>
      </w:r>
      <w:proofErr w:type="spellStart"/>
      <w:r w:rsidRPr="00482909">
        <w:rPr>
          <w:rFonts w:ascii="Times New Roman" w:hAnsi="Times New Roman" w:cs="Times New Roman"/>
          <w:sz w:val="28"/>
          <w:szCs w:val="28"/>
        </w:rPr>
        <w:t>компетентнісного</w:t>
      </w:r>
      <w:proofErr w:type="spellEnd"/>
      <w:r w:rsidRPr="00482909">
        <w:rPr>
          <w:rFonts w:ascii="Times New Roman" w:hAnsi="Times New Roman" w:cs="Times New Roman"/>
          <w:sz w:val="28"/>
          <w:szCs w:val="28"/>
        </w:rPr>
        <w:t xml:space="preserve"> розвитку дитини в умовах комфортного освітнього середовища на засадах впровадження інноваційних технологій, педагогіки партнерства та реалізації </w:t>
      </w:r>
      <w:proofErr w:type="spellStart"/>
      <w:r w:rsidRPr="00482909">
        <w:rPr>
          <w:rFonts w:ascii="Times New Roman" w:hAnsi="Times New Roman" w:cs="Times New Roman"/>
          <w:sz w:val="28"/>
          <w:szCs w:val="28"/>
        </w:rPr>
        <w:t>освітньо-виховної</w:t>
      </w:r>
      <w:proofErr w:type="spellEnd"/>
      <w:r w:rsidRPr="00482909">
        <w:rPr>
          <w:rFonts w:ascii="Times New Roman" w:hAnsi="Times New Roman" w:cs="Times New Roman"/>
          <w:sz w:val="28"/>
          <w:szCs w:val="28"/>
        </w:rPr>
        <w:t xml:space="preserve"> моделі «Калиновий сад». Робота закладу була спрямована на вирішення завдань</w:t>
      </w:r>
      <w:r w:rsidRPr="00482909">
        <w:rPr>
          <w:rStyle w:val="ac"/>
          <w:rFonts w:ascii="Times New Roman" w:hAnsi="Times New Roman" w:cs="Times New Roman"/>
          <w:sz w:val="28"/>
          <w:szCs w:val="28"/>
        </w:rPr>
        <w:t>:</w:t>
      </w:r>
    </w:p>
    <w:p w:rsidR="004137C5" w:rsidRPr="00482909" w:rsidRDefault="004137C5" w:rsidP="000C0CBE">
      <w:pPr>
        <w:pStyle w:val="1"/>
        <w:tabs>
          <w:tab w:val="right" w:pos="9540"/>
        </w:tabs>
        <w:spacing w:after="0" w:line="240" w:lineRule="auto"/>
        <w:ind w:left="0" w:right="99" w:firstLine="709"/>
        <w:jc w:val="both"/>
        <w:rPr>
          <w:rFonts w:ascii="Times New Roman" w:hAnsi="Times New Roman"/>
          <w:sz w:val="28"/>
          <w:szCs w:val="28"/>
          <w:lang w:val="uk-UA"/>
        </w:rPr>
      </w:pPr>
      <w:r w:rsidRPr="00482909">
        <w:rPr>
          <w:rStyle w:val="a8"/>
          <w:sz w:val="28"/>
          <w:szCs w:val="28"/>
          <w:lang w:val="uk-UA"/>
        </w:rPr>
        <w:t>1. Реалізація</w:t>
      </w:r>
      <w:r w:rsidRPr="00482909">
        <w:rPr>
          <w:rFonts w:ascii="Times New Roman" w:hAnsi="Times New Roman"/>
          <w:sz w:val="28"/>
          <w:szCs w:val="28"/>
          <w:lang w:val="uk-UA"/>
        </w:rPr>
        <w:t xml:space="preserve"> Закону України </w:t>
      </w:r>
      <w:r w:rsidRPr="00482909">
        <w:rPr>
          <w:rFonts w:ascii="Times New Roman" w:hAnsi="Times New Roman"/>
          <w:bCs/>
          <w:sz w:val="28"/>
          <w:szCs w:val="28"/>
          <w:shd w:val="clear" w:color="auto" w:fill="FFFFFF"/>
          <w:lang w:val="uk-UA"/>
        </w:rPr>
        <w:t>«Про забезпечення функціонування української мови як державної»</w:t>
      </w:r>
      <w:r w:rsidRPr="00482909">
        <w:rPr>
          <w:rFonts w:ascii="Times New Roman" w:hAnsi="Times New Roman"/>
          <w:sz w:val="28"/>
          <w:szCs w:val="28"/>
          <w:lang w:val="uk-UA"/>
        </w:rPr>
        <w:t xml:space="preserve">. Продовжити роботу щодо реалізації </w:t>
      </w:r>
      <w:proofErr w:type="spellStart"/>
      <w:r w:rsidRPr="00482909">
        <w:rPr>
          <w:rFonts w:ascii="Times New Roman" w:hAnsi="Times New Roman"/>
          <w:sz w:val="28"/>
          <w:szCs w:val="28"/>
          <w:lang w:val="uk-UA"/>
        </w:rPr>
        <w:t>освітньо-виховної</w:t>
      </w:r>
      <w:proofErr w:type="spellEnd"/>
      <w:r w:rsidRPr="00482909">
        <w:rPr>
          <w:rFonts w:ascii="Times New Roman" w:hAnsi="Times New Roman"/>
          <w:sz w:val="28"/>
          <w:szCs w:val="28"/>
          <w:lang w:val="uk-UA"/>
        </w:rPr>
        <w:t xml:space="preserve"> моделі «Калиновий сад» через формування у</w:t>
      </w:r>
      <w:r w:rsidRPr="00482909">
        <w:rPr>
          <w:rStyle w:val="apple-converted-space"/>
          <w:rFonts w:ascii="Times New Roman" w:hAnsi="Times New Roman"/>
          <w:sz w:val="28"/>
          <w:szCs w:val="28"/>
          <w:lang w:val="uk-UA"/>
        </w:rPr>
        <w:t xml:space="preserve"> </w:t>
      </w:r>
      <w:r w:rsidRPr="00482909">
        <w:rPr>
          <w:rFonts w:ascii="Times New Roman" w:hAnsi="Times New Roman"/>
          <w:sz w:val="28"/>
          <w:szCs w:val="28"/>
          <w:lang w:val="uk-UA"/>
        </w:rPr>
        <w:t>дошкільників соціальної компетентності шляхом вироблення навичок спілкування та ефективної взаємодії з іншими (дітьми, дорослими людьми).</w:t>
      </w:r>
    </w:p>
    <w:p w:rsidR="004137C5" w:rsidRPr="00482909" w:rsidRDefault="004137C5" w:rsidP="000C0CBE">
      <w:pPr>
        <w:spacing w:after="0" w:line="240" w:lineRule="auto"/>
        <w:ind w:firstLine="709"/>
        <w:jc w:val="both"/>
        <w:rPr>
          <w:rFonts w:ascii="Times New Roman" w:hAnsi="Times New Roman" w:cs="Times New Roman"/>
          <w:b/>
          <w:sz w:val="28"/>
          <w:szCs w:val="28"/>
        </w:rPr>
      </w:pPr>
      <w:r w:rsidRPr="00482909">
        <w:rPr>
          <w:rFonts w:ascii="Times New Roman" w:hAnsi="Times New Roman" w:cs="Times New Roman"/>
          <w:sz w:val="28"/>
          <w:szCs w:val="28"/>
        </w:rPr>
        <w:t>2. Удосконалення діяльності педагогічного колективу з проблеми забезпечення партнерської взаємодії дошкільної та початкової ланок освіти з родинами щодо спрямованості освітнього процесу на формування готовності дітей 5-річного віку до нової соціальної позиції «школяр».</w:t>
      </w:r>
    </w:p>
    <w:p w:rsidR="004137C5" w:rsidRPr="00482909" w:rsidRDefault="004137C5" w:rsidP="000C0CBE">
      <w:pPr>
        <w:spacing w:after="0" w:line="240" w:lineRule="auto"/>
        <w:ind w:firstLine="709"/>
        <w:jc w:val="both"/>
        <w:rPr>
          <w:rFonts w:ascii="Times New Roman" w:hAnsi="Times New Roman" w:cs="Times New Roman"/>
          <w:b/>
          <w:sz w:val="28"/>
          <w:szCs w:val="28"/>
        </w:rPr>
      </w:pPr>
      <w:r w:rsidRPr="00482909">
        <w:rPr>
          <w:rFonts w:ascii="Times New Roman" w:hAnsi="Times New Roman" w:cs="Times New Roman"/>
          <w:sz w:val="28"/>
          <w:szCs w:val="28"/>
        </w:rPr>
        <w:t xml:space="preserve">3.  Формування у дитини цілісної картини світу на засадах інтеграції освітнього процесу через забезпечення </w:t>
      </w:r>
      <w:proofErr w:type="spellStart"/>
      <w:r w:rsidRPr="00482909">
        <w:rPr>
          <w:rFonts w:ascii="Times New Roman" w:hAnsi="Times New Roman" w:cs="Times New Roman"/>
          <w:sz w:val="28"/>
          <w:szCs w:val="28"/>
        </w:rPr>
        <w:t>діяльнісного</w:t>
      </w:r>
      <w:proofErr w:type="spellEnd"/>
      <w:r w:rsidRPr="00482909">
        <w:rPr>
          <w:rFonts w:ascii="Times New Roman" w:hAnsi="Times New Roman" w:cs="Times New Roman"/>
          <w:sz w:val="28"/>
          <w:szCs w:val="28"/>
        </w:rPr>
        <w:t xml:space="preserve"> підходу до реалізації програми «Освіта для сталого розвитку».</w:t>
      </w:r>
    </w:p>
    <w:p w:rsidR="005F324A" w:rsidRPr="002E75C9" w:rsidRDefault="005F324A" w:rsidP="000C0CBE">
      <w:pPr>
        <w:spacing w:after="0" w:line="240" w:lineRule="auto"/>
        <w:ind w:firstLine="709"/>
        <w:jc w:val="both"/>
        <w:rPr>
          <w:rFonts w:ascii="Times New Roman" w:hAnsi="Times New Roman" w:cs="Times New Roman"/>
          <w:sz w:val="28"/>
          <w:szCs w:val="28"/>
        </w:rPr>
      </w:pPr>
      <w:r w:rsidRPr="002E75C9">
        <w:rPr>
          <w:rFonts w:ascii="Times New Roman" w:hAnsi="Times New Roman" w:cs="Times New Roman"/>
          <w:sz w:val="28"/>
          <w:szCs w:val="28"/>
        </w:rPr>
        <w:t xml:space="preserve">Серед багатьох педагогічних проблем, які необхідно сьогодні вирішувати особлива увага приділяється проблемі соціально особистісного розвитку і виховання дошкільників. Підвищення уваги до проблем соціалізації пов'язане із зміною соціально-політичних і соціально-економічних умов життя, з нестабільністю в суспільстві. У ситуації щонайгострішого дефіциту культури спілкування, що склалася нині, доброти і уваги один до одного педагоги зазнають труднощів у питаннях профілактики та корекції таких негативних проявів у дітей, як грубість, емоційна глухота, ворожість і т.п. </w:t>
      </w:r>
    </w:p>
    <w:p w:rsidR="005F324A" w:rsidRPr="002E75C9" w:rsidRDefault="005F324A" w:rsidP="000C0CBE">
      <w:pPr>
        <w:spacing w:after="0" w:line="240" w:lineRule="auto"/>
        <w:ind w:firstLine="709"/>
        <w:jc w:val="both"/>
        <w:rPr>
          <w:rFonts w:ascii="Times New Roman" w:hAnsi="Times New Roman" w:cs="Times New Roman"/>
          <w:sz w:val="28"/>
          <w:szCs w:val="28"/>
        </w:rPr>
      </w:pPr>
      <w:r w:rsidRPr="002E75C9">
        <w:rPr>
          <w:rFonts w:ascii="Times New Roman" w:hAnsi="Times New Roman" w:cs="Times New Roman"/>
          <w:sz w:val="28"/>
          <w:szCs w:val="28"/>
        </w:rPr>
        <w:t>Проблема прилучення до соціального світу завжди була і нині залишається однією з провідних у процесі формування особистості дитини. Історичний аналіз переконує в необхідності надати дитині кваліфіковану допомогу в складному процесі входження в світ людей.</w:t>
      </w:r>
    </w:p>
    <w:p w:rsidR="005F324A" w:rsidRPr="002E75C9" w:rsidRDefault="005F324A" w:rsidP="000C0CBE">
      <w:pPr>
        <w:autoSpaceDE w:val="0"/>
        <w:autoSpaceDN w:val="0"/>
        <w:adjustRightInd w:val="0"/>
        <w:spacing w:after="0" w:line="240" w:lineRule="auto"/>
        <w:ind w:firstLine="709"/>
        <w:jc w:val="both"/>
        <w:rPr>
          <w:rFonts w:ascii="Times New Roman" w:hAnsi="Times New Roman" w:cs="Times New Roman"/>
          <w:sz w:val="28"/>
          <w:szCs w:val="28"/>
        </w:rPr>
      </w:pPr>
      <w:r w:rsidRPr="002E75C9">
        <w:rPr>
          <w:rFonts w:ascii="Times New Roman" w:hAnsi="Times New Roman" w:cs="Times New Roman"/>
          <w:sz w:val="28"/>
          <w:szCs w:val="28"/>
        </w:rPr>
        <w:t xml:space="preserve">Наш дошкільний навчальний заклад вже багато років працює на проблемою «Впровадження соціально-орієнтованих технологій, сучасних методик у реалізації </w:t>
      </w:r>
      <w:r w:rsidRPr="002E75C9">
        <w:rPr>
          <w:rFonts w:ascii="Times New Roman" w:hAnsi="Times New Roman" w:cs="Times New Roman"/>
          <w:sz w:val="28"/>
          <w:szCs w:val="28"/>
        </w:rPr>
        <w:lastRenderedPageBreak/>
        <w:t xml:space="preserve">завдань соціалізації особистості дитини». Робота педагогів дошкільного закладу спрямована на   розвиток уміння в дошкільників адекватно орієнтуватися в доступному  соціальному оточенні, уміння виражати почуття і ставлення до світу у відповідності з культурними традиціями суспільства на усвідомлення самоцінності власної особистості та інших людей. </w:t>
      </w:r>
    </w:p>
    <w:p w:rsidR="005F324A" w:rsidRPr="002E75C9" w:rsidRDefault="005F324A" w:rsidP="000C0CBE">
      <w:pPr>
        <w:spacing w:after="0" w:line="240" w:lineRule="auto"/>
        <w:ind w:firstLine="709"/>
        <w:jc w:val="both"/>
        <w:rPr>
          <w:rFonts w:ascii="Times New Roman" w:hAnsi="Times New Roman" w:cs="Times New Roman"/>
          <w:sz w:val="28"/>
          <w:szCs w:val="28"/>
        </w:rPr>
      </w:pPr>
      <w:r w:rsidRPr="002E75C9">
        <w:rPr>
          <w:rFonts w:ascii="Times New Roman" w:hAnsi="Times New Roman" w:cs="Times New Roman"/>
          <w:sz w:val="28"/>
          <w:szCs w:val="28"/>
        </w:rPr>
        <w:t xml:space="preserve"> Для цього в нашому дитячому садку створене розвивальне комфортне середовище, свободи і вибору,  єдиний простір соціалізації, систематично проводяться спеціально організовані заходи для розвитку саморегуляції поведінки дітей, створена ефективна технологія включення батьків до спільної з дітьми соціально-значимої діяльності «Калинові стежини», плідно працює творча група  педагогів-однодумців для оволодіння новими методами саморегуляції поведінки дітей і дорослих в дошкільному закладі.</w:t>
      </w:r>
    </w:p>
    <w:p w:rsidR="005F324A" w:rsidRPr="002E75C9" w:rsidRDefault="005F324A" w:rsidP="000C0CBE">
      <w:pPr>
        <w:autoSpaceDE w:val="0"/>
        <w:autoSpaceDN w:val="0"/>
        <w:adjustRightInd w:val="0"/>
        <w:spacing w:after="0" w:line="240" w:lineRule="auto"/>
        <w:ind w:firstLine="709"/>
        <w:jc w:val="both"/>
        <w:rPr>
          <w:rFonts w:ascii="Times New Roman" w:eastAsia="+mn-ea" w:hAnsi="Times New Roman" w:cs="Times New Roman"/>
          <w:kern w:val="24"/>
          <w:sz w:val="28"/>
          <w:szCs w:val="28"/>
          <w:lang w:eastAsia="ru-RU"/>
        </w:rPr>
      </w:pPr>
      <w:r w:rsidRPr="002E75C9">
        <w:rPr>
          <w:rFonts w:ascii="Times New Roman" w:hAnsi="Times New Roman" w:cs="Times New Roman"/>
          <w:sz w:val="28"/>
          <w:szCs w:val="28"/>
          <w:shd w:val="clear" w:color="auto" w:fill="FFFFFF"/>
        </w:rPr>
        <w:t>Дошкільний вік — період, коли в дитини формуються уявлення про навколишній світ, явища суспільного життя, взаємини між людьми. Вступаючи у життя, малюки мають засвоїти багато правил, які склалися в суспільстві. І допомогти їм у цьому маємо ми—педагоги.</w:t>
      </w:r>
      <w:r w:rsidRPr="002E75C9">
        <w:rPr>
          <w:rFonts w:ascii="Times New Roman" w:hAnsi="Times New Roman" w:cs="Times New Roman"/>
          <w:sz w:val="28"/>
          <w:szCs w:val="28"/>
        </w:rPr>
        <w:br/>
      </w:r>
      <w:r w:rsidRPr="002E75C9">
        <w:rPr>
          <w:rFonts w:ascii="Times New Roman" w:hAnsi="Times New Roman" w:cs="Times New Roman"/>
          <w:sz w:val="28"/>
          <w:szCs w:val="28"/>
          <w:shd w:val="clear" w:color="auto" w:fill="FFFFFF"/>
        </w:rPr>
        <w:t>Керуючись рекомендаціями Базового компонента дошкільної освіти України та Законом України "Про дошкільну освіту", у доступній формі намагаємося ознайомлювати своїх вихованців із законами гуманного ставлення до людей, нормами поведінки в суспільстві, правилами бережливого ставлення до природи, своїх речей, предметів…..побуту.</w:t>
      </w:r>
      <w:r w:rsidRPr="002E75C9">
        <w:rPr>
          <w:rFonts w:ascii="Times New Roman" w:hAnsi="Times New Roman" w:cs="Times New Roman"/>
          <w:sz w:val="28"/>
          <w:szCs w:val="28"/>
        </w:rPr>
        <w:br/>
      </w:r>
      <w:r w:rsidRPr="002E75C9">
        <w:rPr>
          <w:rFonts w:ascii="Times New Roman" w:hAnsi="Times New Roman" w:cs="Times New Roman"/>
          <w:sz w:val="28"/>
          <w:szCs w:val="28"/>
          <w:shd w:val="clear" w:color="auto" w:fill="FFFFFF"/>
        </w:rPr>
        <w:t xml:space="preserve">Життя малюка сповнене різноманітних, складних для нього ситуацій та перешкод. І саме дорослі мають навчити знаходити вихід із них, почуватися впевнено й комфортно, бути готовими до труднощів та їх </w:t>
      </w:r>
      <w:proofErr w:type="spellStart"/>
      <w:r w:rsidRPr="002E75C9">
        <w:rPr>
          <w:rFonts w:ascii="Times New Roman" w:hAnsi="Times New Roman" w:cs="Times New Roman"/>
          <w:sz w:val="28"/>
          <w:szCs w:val="28"/>
          <w:shd w:val="clear" w:color="auto" w:fill="FFFFFF"/>
        </w:rPr>
        <w:t>подолання</w:t>
      </w:r>
      <w:r w:rsidR="00C554D1">
        <w:rPr>
          <w:rFonts w:ascii="Times New Roman" w:hAnsi="Times New Roman" w:cs="Times New Roman"/>
          <w:sz w:val="28"/>
          <w:szCs w:val="28"/>
          <w:shd w:val="clear" w:color="auto" w:fill="FFFFFF"/>
        </w:rPr>
        <w:t>.</w:t>
      </w:r>
      <w:r w:rsidRPr="002E75C9">
        <w:rPr>
          <w:rFonts w:ascii="Times New Roman" w:hAnsi="Times New Roman" w:cs="Times New Roman"/>
          <w:sz w:val="28"/>
          <w:szCs w:val="28"/>
          <w:shd w:val="clear" w:color="auto" w:fill="FFFFFF"/>
        </w:rPr>
        <w:t>Саме</w:t>
      </w:r>
      <w:proofErr w:type="spellEnd"/>
      <w:r w:rsidRPr="002E75C9">
        <w:rPr>
          <w:rFonts w:ascii="Times New Roman" w:hAnsi="Times New Roman" w:cs="Times New Roman"/>
          <w:sz w:val="28"/>
          <w:szCs w:val="28"/>
          <w:shd w:val="clear" w:color="auto" w:fill="FFFFFF"/>
        </w:rPr>
        <w:t xml:space="preserve"> на дошкільний заклад покладається виконання замовлення сім'ї щодо формування соціального досвіду вихованців: з одного боку, діти мають набути навичок та практичних умінь  для  соціальної  адаптації, а з  іншого — навчитися  вирізняти  себе з-поміж інших, відстоювати свою індивідуальність, "не розчинятись" у групі однолітків.</w:t>
      </w:r>
      <w:r w:rsidR="00C554D1">
        <w:rPr>
          <w:rFonts w:ascii="Times New Roman" w:hAnsi="Times New Roman" w:cs="Times New Roman"/>
          <w:sz w:val="28"/>
          <w:szCs w:val="28"/>
          <w:shd w:val="clear" w:color="auto" w:fill="FFFFFF"/>
        </w:rPr>
        <w:t xml:space="preserve"> </w:t>
      </w:r>
      <w:r w:rsidRPr="002E75C9">
        <w:rPr>
          <w:rFonts w:ascii="Times New Roman" w:hAnsi="Times New Roman" w:cs="Times New Roman"/>
          <w:sz w:val="28"/>
          <w:szCs w:val="28"/>
          <w:shd w:val="clear" w:color="auto" w:fill="FFFFFF"/>
        </w:rPr>
        <w:t>Наш дитсадок має багаторічний досвід впровадження інноваційних технологій з формування соціальної компетентності дошкільнят. Процес соціалізації передбачає пристосування дитини до навколишнього світу, суспільного середовища, засвоєння, привласнення нею знань, норм певного угруповання. І відбувається він у трьох основних сферах: ігрова…діяльність, спілкування, свідомість.</w:t>
      </w:r>
      <w:r w:rsidR="00C554D1">
        <w:rPr>
          <w:rFonts w:ascii="Times New Roman" w:hAnsi="Times New Roman" w:cs="Times New Roman"/>
          <w:sz w:val="28"/>
          <w:szCs w:val="28"/>
          <w:shd w:val="clear" w:color="auto" w:fill="FFFFFF"/>
        </w:rPr>
        <w:t xml:space="preserve"> </w:t>
      </w:r>
      <w:r w:rsidRPr="002E75C9">
        <w:rPr>
          <w:rFonts w:ascii="Times New Roman" w:hAnsi="Times New Roman" w:cs="Times New Roman"/>
          <w:sz w:val="28"/>
          <w:szCs w:val="28"/>
          <w:shd w:val="clear" w:color="auto" w:fill="FFFFFF"/>
        </w:rPr>
        <w:t>Дошкільний заклад перший відкриває перед дитиною світ соціально-суспільного життя. Разом із родиною він бере на себе функції формування особистості.</w:t>
      </w:r>
      <w:r w:rsidRPr="002E75C9">
        <w:rPr>
          <w:rStyle w:val="apple-converted-space"/>
          <w:rFonts w:ascii="Times New Roman" w:hAnsi="Times New Roman" w:cs="Times New Roman"/>
          <w:sz w:val="28"/>
          <w:szCs w:val="28"/>
          <w:shd w:val="clear" w:color="auto" w:fill="FFFFFF"/>
        </w:rPr>
        <w:t> </w:t>
      </w:r>
      <w:r w:rsidRPr="002E75C9">
        <w:rPr>
          <w:rFonts w:ascii="Times New Roman" w:hAnsi="Times New Roman" w:cs="Times New Roman"/>
          <w:sz w:val="28"/>
          <w:szCs w:val="28"/>
        </w:rPr>
        <w:br/>
      </w:r>
      <w:r w:rsidRPr="002E75C9">
        <w:rPr>
          <w:rFonts w:ascii="Times New Roman" w:hAnsi="Times New Roman" w:cs="Times New Roman"/>
          <w:sz w:val="28"/>
          <w:szCs w:val="28"/>
          <w:shd w:val="clear" w:color="auto" w:fill="FFFFFF"/>
        </w:rPr>
        <w:t>Потрібна систематична, кропітка, повсякденна робота батьків та педагогів, щоб навчити дітей поводитися у різних життєвих ситуаціях за законами Добра, Краси, Ввічливості, Людяності. Адже соціалізація — це складний і багатогранний процес, який триває все життя людини, а його основи закладаються в дошкільному дитинстві.</w:t>
      </w:r>
      <w:r w:rsidRPr="002E75C9">
        <w:rPr>
          <w:rFonts w:ascii="Times New Roman" w:eastAsia="+mn-ea" w:hAnsi="Times New Roman" w:cs="Times New Roman"/>
          <w:kern w:val="24"/>
          <w:sz w:val="28"/>
          <w:szCs w:val="28"/>
          <w:lang w:eastAsia="ru-RU"/>
        </w:rPr>
        <w:t xml:space="preserve"> </w:t>
      </w:r>
    </w:p>
    <w:p w:rsidR="005F324A" w:rsidRPr="002E75C9" w:rsidRDefault="005F324A" w:rsidP="000C0CBE">
      <w:pPr>
        <w:pStyle w:val="a3"/>
        <w:autoSpaceDE w:val="0"/>
        <w:autoSpaceDN w:val="0"/>
        <w:adjustRightInd w:val="0"/>
        <w:spacing w:after="0" w:line="240" w:lineRule="auto"/>
        <w:ind w:left="0"/>
        <w:jc w:val="both"/>
        <w:rPr>
          <w:rFonts w:ascii="Times New Roman" w:hAnsi="Times New Roman" w:cs="Times New Roman"/>
          <w:sz w:val="28"/>
          <w:szCs w:val="28"/>
        </w:rPr>
      </w:pPr>
      <w:r w:rsidRPr="002E75C9">
        <w:rPr>
          <w:rFonts w:ascii="Times New Roman" w:hAnsi="Times New Roman" w:cs="Times New Roman"/>
          <w:sz w:val="28"/>
          <w:szCs w:val="28"/>
        </w:rPr>
        <w:t>Людина приходить у світ для добра. Вона людина серед людей і живе в людському суспільстві, а тому повинна нести у цей світ світло і чистоту своєї душі, бути відкритою у помислах, чесною у діях, милосердною і чуйною, свідомо виконувати правила поведінки, ввічливою, мудрою, доброю і уважною і не тільки до людей, а й до усього навколишнього світу, в якому нам випало щастя жити</w:t>
      </w:r>
    </w:p>
    <w:p w:rsidR="005F324A" w:rsidRPr="002E75C9" w:rsidRDefault="005F324A" w:rsidP="000C0CBE">
      <w:pPr>
        <w:autoSpaceDE w:val="0"/>
        <w:autoSpaceDN w:val="0"/>
        <w:adjustRightInd w:val="0"/>
        <w:spacing w:before="100" w:after="0" w:line="240" w:lineRule="auto"/>
        <w:jc w:val="both"/>
        <w:rPr>
          <w:rFonts w:ascii="Times New Roman" w:hAnsi="Times New Roman" w:cs="Times New Roman"/>
          <w:sz w:val="28"/>
          <w:szCs w:val="28"/>
          <w:shd w:val="clear" w:color="auto" w:fill="FFFFFF"/>
        </w:rPr>
      </w:pPr>
      <w:r w:rsidRPr="002E75C9">
        <w:rPr>
          <w:rFonts w:ascii="Times New Roman" w:hAnsi="Times New Roman" w:cs="Times New Roman"/>
          <w:sz w:val="28"/>
          <w:szCs w:val="28"/>
        </w:rPr>
        <w:t xml:space="preserve">Вся робота в дошкільному навчальному закладі спрямована на виховання людського в людині, зокрема – вміння дітей жити в суспільстві. Як багато треба мати хорошого в своїй душі, щоб жити праведно в ньому. Людині для життя потрібні не тільки вода, повітря і їжа, як іншим мешканцям планети, але й розум, воля, совість і ще багато різних чеснот, без яких вона не зможе прожити в цьому світі. Тому ми вчимо своїх вихованців </w:t>
      </w:r>
      <w:r w:rsidRPr="002E75C9">
        <w:rPr>
          <w:rFonts w:ascii="Times New Roman" w:hAnsi="Times New Roman" w:cs="Times New Roman"/>
          <w:sz w:val="28"/>
          <w:szCs w:val="28"/>
        </w:rPr>
        <w:lastRenderedPageBreak/>
        <w:t xml:space="preserve">правильно поводитися серед людей, щоб у суспільстві панував лад, мир, спокій і взаєморозуміння. </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5F324A">
        <w:rPr>
          <w:rStyle w:val="ac"/>
          <w:rFonts w:ascii="Times New Roman" w:hAnsi="Times New Roman" w:cs="Times New Roman"/>
          <w:i w:val="0"/>
          <w:sz w:val="28"/>
          <w:szCs w:val="28"/>
        </w:rPr>
        <w:t>З метою</w:t>
      </w:r>
      <w:r w:rsidRPr="005F324A">
        <w:rPr>
          <w:rStyle w:val="ac"/>
          <w:rFonts w:ascii="Times New Roman" w:hAnsi="Times New Roman" w:cs="Times New Roman"/>
          <w:b/>
          <w:i w:val="0"/>
          <w:sz w:val="28"/>
          <w:szCs w:val="28"/>
        </w:rPr>
        <w:t xml:space="preserve"> </w:t>
      </w:r>
      <w:r w:rsidRPr="005F324A">
        <w:rPr>
          <w:rStyle w:val="ac"/>
          <w:rFonts w:ascii="Times New Roman" w:hAnsi="Times New Roman" w:cs="Times New Roman"/>
          <w:i w:val="0"/>
          <w:sz w:val="28"/>
          <w:szCs w:val="28"/>
        </w:rPr>
        <w:t xml:space="preserve">удосконалення якості освітнього процесу щодо реалізації </w:t>
      </w:r>
      <w:proofErr w:type="spellStart"/>
      <w:r w:rsidRPr="005F324A">
        <w:rPr>
          <w:rFonts w:ascii="Times New Roman" w:hAnsi="Times New Roman" w:cs="Times New Roman"/>
          <w:sz w:val="28"/>
          <w:szCs w:val="28"/>
        </w:rPr>
        <w:t>освітньо-виховної</w:t>
      </w:r>
      <w:proofErr w:type="spellEnd"/>
      <w:r w:rsidRPr="005F324A">
        <w:rPr>
          <w:rFonts w:ascii="Times New Roman" w:hAnsi="Times New Roman" w:cs="Times New Roman"/>
          <w:i/>
          <w:sz w:val="28"/>
          <w:szCs w:val="28"/>
        </w:rPr>
        <w:t xml:space="preserve"> </w:t>
      </w:r>
      <w:r w:rsidRPr="00482909">
        <w:rPr>
          <w:rFonts w:ascii="Times New Roman" w:hAnsi="Times New Roman" w:cs="Times New Roman"/>
          <w:sz w:val="28"/>
          <w:szCs w:val="28"/>
        </w:rPr>
        <w:t>моделі «Калиновий сад» через формування у</w:t>
      </w:r>
      <w:r w:rsidRPr="00482909">
        <w:rPr>
          <w:rStyle w:val="apple-converted-space"/>
          <w:rFonts w:ascii="Times New Roman" w:hAnsi="Times New Roman" w:cs="Times New Roman"/>
          <w:sz w:val="28"/>
          <w:szCs w:val="28"/>
        </w:rPr>
        <w:t xml:space="preserve"> </w:t>
      </w:r>
      <w:r w:rsidRPr="00482909">
        <w:rPr>
          <w:rFonts w:ascii="Times New Roman" w:hAnsi="Times New Roman" w:cs="Times New Roman"/>
          <w:sz w:val="28"/>
          <w:szCs w:val="28"/>
        </w:rPr>
        <w:t>дошкільників соціальної компетентності шляхом вироблення навичок спілкування та ефективної взаємодії з іншими (дітьми, дорослими людьми) в закладі працювала «Школа спілкування» в процесі засідань якої, педагоги поглиблювали та систематизували знання</w:t>
      </w:r>
      <w:r w:rsidRPr="00482909">
        <w:rPr>
          <w:rFonts w:ascii="Times New Roman" w:hAnsi="Times New Roman" w:cs="Times New Roman"/>
          <w:b/>
          <w:sz w:val="28"/>
          <w:szCs w:val="28"/>
        </w:rPr>
        <w:t xml:space="preserve"> </w:t>
      </w:r>
      <w:r w:rsidRPr="00482909">
        <w:rPr>
          <w:rFonts w:ascii="Times New Roman" w:hAnsi="Times New Roman" w:cs="Times New Roman"/>
          <w:sz w:val="28"/>
          <w:szCs w:val="28"/>
        </w:rPr>
        <w:t xml:space="preserve">щодо змісту Базового компонента з проблем соціально-комунікативного розвитку дошкільників, удосконалювали власні  професійні уміння з використання ігрових методів навчання та  ефективних підходів для вироблення у дитини-дошкільника навичок спілкування  та ефективної взаємодії з іншими. Акцентувалася увага на важливості формування  емоційного інтелекту дошкільників як важливої складової </w:t>
      </w:r>
      <w:proofErr w:type="spellStart"/>
      <w:r w:rsidRPr="00482909">
        <w:rPr>
          <w:rFonts w:ascii="Times New Roman" w:hAnsi="Times New Roman" w:cs="Times New Roman"/>
          <w:sz w:val="28"/>
          <w:szCs w:val="28"/>
        </w:rPr>
        <w:t>комунікативності</w:t>
      </w:r>
      <w:proofErr w:type="spellEnd"/>
      <w:r w:rsidRPr="00482909">
        <w:rPr>
          <w:rFonts w:ascii="Times New Roman" w:hAnsi="Times New Roman" w:cs="Times New Roman"/>
          <w:sz w:val="28"/>
          <w:szCs w:val="28"/>
        </w:rPr>
        <w:t>. Вихователям вікових груп  надавалися методичні рекомендації щодо  використання «Ранкових зустрічей» як дієвого засобу виховання культури спілкування у дошкільників.</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Даному питанню було присвячене засідання педагогічної ради «Шляхи удосконалення роботи педагогічного колективу щодо формування соціально-комунікативної компетентності дошкільника»  (27.11.2019 р.).</w:t>
      </w:r>
    </w:p>
    <w:p w:rsidR="004137C5" w:rsidRPr="00482909" w:rsidRDefault="004137C5" w:rsidP="004805C1">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Підвищенню педагогічної майстерності вихователів з проблеми забезпечення партнерської взаємодії дошкільної та початкової ланок освіти з родинами щодо спрямованості освітнього процесу на формування готовності дітей 5-річного віку до нової соціальної позиції «школяр» сприяла робота постійно діючого семінару – тренінгу </w:t>
      </w:r>
      <w:r w:rsidRPr="00482909">
        <w:rPr>
          <w:rFonts w:ascii="Times New Roman" w:hAnsi="Times New Roman" w:cs="Times New Roman"/>
          <w:bCs/>
          <w:sz w:val="28"/>
          <w:szCs w:val="28"/>
        </w:rPr>
        <w:t xml:space="preserve">«Ми – партнери». Під час семінару-тренінгу педагоги закладу спільно з батьками вихованців знаходили відповіді на актуальні питання виховання та розвитку дитини, підготовці дошкільнят до НУШ. В рамках роботи семінару-тренінгу ефективно діяла родинно-педагогічна лабораторія «Секрети життя», проводилися тренінги, зокрема – тренінг з питань формування фінансової грамотності «Ми – ділові партнери». Вихователем старшої дошкільної групи № 2 Шульгою О.М. проведено круглий стіл </w:t>
      </w:r>
      <w:r w:rsidRPr="00482909">
        <w:rPr>
          <w:rFonts w:ascii="Times New Roman" w:hAnsi="Times New Roman" w:cs="Times New Roman"/>
          <w:color w:val="000000"/>
          <w:sz w:val="28"/>
          <w:szCs w:val="28"/>
        </w:rPr>
        <w:t>«Від родини до дитини» з проблеми сімейного виховання: підготовка дитини до школи, формування у дошкільників позитивних моральних якостей і почуттів.</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Організація роботи з даної проблеми також аналізувалася і на педагогічній раді «Педагогіка партнерства в ЗДО. Соціально-педагогічне партнерство ЗДО, сім’ї та школи», яка відбулася 26.02.2020 р.</w:t>
      </w:r>
    </w:p>
    <w:p w:rsidR="004137C5" w:rsidRPr="00482909" w:rsidRDefault="004137C5" w:rsidP="000C0CBE">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З метою вдосконалення роботи з проблеми формування у дитини цілісної картини світу на засадах інтеграції освітнього процесу через забезпечення </w:t>
      </w:r>
      <w:proofErr w:type="spellStart"/>
      <w:r w:rsidRPr="00482909">
        <w:rPr>
          <w:rFonts w:ascii="Times New Roman" w:hAnsi="Times New Roman" w:cs="Times New Roman"/>
          <w:sz w:val="28"/>
          <w:szCs w:val="28"/>
        </w:rPr>
        <w:t>діяльнісного</w:t>
      </w:r>
      <w:proofErr w:type="spellEnd"/>
      <w:r w:rsidRPr="00482909">
        <w:rPr>
          <w:rFonts w:ascii="Times New Roman" w:hAnsi="Times New Roman" w:cs="Times New Roman"/>
          <w:sz w:val="28"/>
          <w:szCs w:val="28"/>
        </w:rPr>
        <w:t xml:space="preserve"> підходу до реалізації програми «Освіта для сталого розвитку» було організовано роботу творчої групи «Азимут», професійним доробком якої стали матеріали для вивчення теми  «Природа – наш друг» (середній дошкільний вік), розроблені конспекти ранкових зустрічей, </w:t>
      </w:r>
      <w:r w:rsidRPr="00482909">
        <w:rPr>
          <w:rFonts w:ascii="Times New Roman" w:hAnsi="Times New Roman" w:cs="Times New Roman"/>
          <w:bCs/>
          <w:sz w:val="28"/>
          <w:szCs w:val="28"/>
        </w:rPr>
        <w:t xml:space="preserve">підготовлені завдання для закріплення знань та проведення аудиту з теми </w:t>
      </w:r>
      <w:r w:rsidRPr="00482909">
        <w:rPr>
          <w:rFonts w:ascii="Times New Roman" w:hAnsi="Times New Roman" w:cs="Times New Roman"/>
          <w:sz w:val="28"/>
          <w:szCs w:val="28"/>
        </w:rPr>
        <w:t xml:space="preserve">«Природа – наш друг» (середній дошкільний вік), розроблені конспекти ранкових зустрічей до вивчення тем за програмою «Освіта для сталого розвитку» для середнього дошкільного віку, підготовлені </w:t>
      </w:r>
      <w:proofErr w:type="spellStart"/>
      <w:r w:rsidRPr="00482909">
        <w:rPr>
          <w:rFonts w:ascii="Times New Roman" w:hAnsi="Times New Roman" w:cs="Times New Roman"/>
          <w:sz w:val="28"/>
          <w:szCs w:val="28"/>
        </w:rPr>
        <w:t>лайфхаки</w:t>
      </w:r>
      <w:proofErr w:type="spellEnd"/>
      <w:r w:rsidRPr="00482909">
        <w:rPr>
          <w:rFonts w:ascii="Times New Roman" w:hAnsi="Times New Roman" w:cs="Times New Roman"/>
          <w:sz w:val="28"/>
          <w:szCs w:val="28"/>
        </w:rPr>
        <w:t xml:space="preserve"> для батьків «Ми – за освіту для сталого розвитку».</w:t>
      </w:r>
    </w:p>
    <w:p w:rsidR="004137C5" w:rsidRPr="00482909" w:rsidRDefault="004137C5" w:rsidP="004805C1">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bCs/>
          <w:sz w:val="28"/>
          <w:szCs w:val="28"/>
        </w:rPr>
        <w:t xml:space="preserve">У 2019-2020 р. за курсом Н.Гавриш «Дошкільнятам – освіта для сталого розвитку» працювали педагоги середніх дошкільних груп </w:t>
      </w:r>
      <w:proofErr w:type="spellStart"/>
      <w:r w:rsidRPr="00482909">
        <w:rPr>
          <w:rFonts w:ascii="Times New Roman" w:hAnsi="Times New Roman" w:cs="Times New Roman"/>
          <w:bCs/>
          <w:sz w:val="28"/>
          <w:szCs w:val="28"/>
        </w:rPr>
        <w:t>Гейко</w:t>
      </w:r>
      <w:proofErr w:type="spellEnd"/>
      <w:r w:rsidRPr="00482909">
        <w:rPr>
          <w:rFonts w:ascii="Times New Roman" w:hAnsi="Times New Roman" w:cs="Times New Roman"/>
          <w:bCs/>
          <w:sz w:val="28"/>
          <w:szCs w:val="28"/>
        </w:rPr>
        <w:t xml:space="preserve"> С.М., Забіла Н.О., </w:t>
      </w:r>
      <w:proofErr w:type="spellStart"/>
      <w:r w:rsidRPr="00482909">
        <w:rPr>
          <w:rFonts w:ascii="Times New Roman" w:hAnsi="Times New Roman" w:cs="Times New Roman"/>
          <w:bCs/>
          <w:sz w:val="28"/>
          <w:szCs w:val="28"/>
        </w:rPr>
        <w:t>Євлашевська</w:t>
      </w:r>
      <w:proofErr w:type="spellEnd"/>
      <w:r w:rsidRPr="00482909">
        <w:rPr>
          <w:rFonts w:ascii="Times New Roman" w:hAnsi="Times New Roman" w:cs="Times New Roman"/>
          <w:bCs/>
          <w:sz w:val="28"/>
          <w:szCs w:val="28"/>
        </w:rPr>
        <w:t xml:space="preserve"> Т.С., Терещенко О.Г. </w:t>
      </w:r>
    </w:p>
    <w:p w:rsidR="004137C5" w:rsidRPr="00482909" w:rsidRDefault="004137C5" w:rsidP="00DE6BE8">
      <w:pPr>
        <w:spacing w:after="0" w:line="240" w:lineRule="auto"/>
        <w:ind w:firstLine="709"/>
        <w:jc w:val="both"/>
        <w:rPr>
          <w:rFonts w:ascii="Times New Roman" w:hAnsi="Times New Roman" w:cs="Times New Roman"/>
          <w:sz w:val="28"/>
          <w:szCs w:val="28"/>
        </w:rPr>
      </w:pPr>
      <w:r w:rsidRPr="00482909">
        <w:rPr>
          <w:rFonts w:ascii="Times New Roman" w:hAnsi="Times New Roman" w:cs="Times New Roman"/>
          <w:sz w:val="28"/>
          <w:szCs w:val="28"/>
        </w:rPr>
        <w:t xml:space="preserve">Аналіз роботи, подальші шляхи </w:t>
      </w:r>
      <w:r w:rsidRPr="004805C1">
        <w:rPr>
          <w:rStyle w:val="ab"/>
          <w:rFonts w:ascii="Times New Roman" w:hAnsi="Times New Roman" w:cs="Times New Roman"/>
          <w:b w:val="0"/>
          <w:sz w:val="28"/>
          <w:szCs w:val="28"/>
        </w:rPr>
        <w:t>реалізації завдань</w:t>
      </w:r>
      <w:r w:rsidRPr="00482909">
        <w:rPr>
          <w:rStyle w:val="ab"/>
          <w:rFonts w:ascii="Times New Roman" w:hAnsi="Times New Roman" w:cs="Times New Roman"/>
          <w:sz w:val="28"/>
          <w:szCs w:val="28"/>
        </w:rPr>
        <w:t xml:space="preserve"> </w:t>
      </w:r>
      <w:r w:rsidRPr="00482909">
        <w:rPr>
          <w:rFonts w:ascii="Times New Roman" w:hAnsi="Times New Roman" w:cs="Times New Roman"/>
          <w:sz w:val="28"/>
          <w:szCs w:val="28"/>
        </w:rPr>
        <w:t xml:space="preserve">з формування у дитини цілісної картини світу на засадах інтеграції освітнього процесу через забезпечення </w:t>
      </w:r>
      <w:proofErr w:type="spellStart"/>
      <w:r w:rsidRPr="00482909">
        <w:rPr>
          <w:rFonts w:ascii="Times New Roman" w:hAnsi="Times New Roman" w:cs="Times New Roman"/>
          <w:sz w:val="28"/>
          <w:szCs w:val="28"/>
        </w:rPr>
        <w:t>діяльнісного</w:t>
      </w:r>
      <w:proofErr w:type="spellEnd"/>
      <w:r w:rsidRPr="00482909">
        <w:rPr>
          <w:rFonts w:ascii="Times New Roman" w:hAnsi="Times New Roman" w:cs="Times New Roman"/>
          <w:sz w:val="28"/>
          <w:szCs w:val="28"/>
        </w:rPr>
        <w:t xml:space="preserve"> </w:t>
      </w:r>
      <w:r w:rsidRPr="00482909">
        <w:rPr>
          <w:rFonts w:ascii="Times New Roman" w:hAnsi="Times New Roman" w:cs="Times New Roman"/>
          <w:sz w:val="28"/>
          <w:szCs w:val="28"/>
        </w:rPr>
        <w:lastRenderedPageBreak/>
        <w:t xml:space="preserve">підходу до реалізації програми «Освіта для сталого розвитку» висвітлювалися на педагогічній раді, яка відбулася 06.05.2020 року (в режимі </w:t>
      </w:r>
      <w:proofErr w:type="spellStart"/>
      <w:r w:rsidRPr="00482909">
        <w:rPr>
          <w:rFonts w:ascii="Times New Roman" w:hAnsi="Times New Roman" w:cs="Times New Roman"/>
          <w:sz w:val="28"/>
          <w:szCs w:val="28"/>
        </w:rPr>
        <w:t>онлайн</w:t>
      </w:r>
      <w:proofErr w:type="spellEnd"/>
      <w:r w:rsidRPr="00482909">
        <w:rPr>
          <w:rFonts w:ascii="Times New Roman" w:hAnsi="Times New Roman" w:cs="Times New Roman"/>
          <w:sz w:val="28"/>
          <w:szCs w:val="28"/>
        </w:rPr>
        <w:t>).</w:t>
      </w:r>
    </w:p>
    <w:p w:rsidR="004137C5" w:rsidRPr="00482909" w:rsidRDefault="004137C5" w:rsidP="004805C1">
      <w:pPr>
        <w:spacing w:after="0" w:line="240" w:lineRule="auto"/>
        <w:ind w:firstLine="709"/>
        <w:jc w:val="both"/>
        <w:rPr>
          <w:rFonts w:ascii="Times New Roman" w:hAnsi="Times New Roman" w:cs="Times New Roman"/>
          <w:color w:val="000000"/>
          <w:sz w:val="28"/>
          <w:szCs w:val="28"/>
        </w:rPr>
      </w:pPr>
      <w:r w:rsidRPr="00482909">
        <w:rPr>
          <w:rFonts w:ascii="Times New Roman" w:hAnsi="Times New Roman" w:cs="Times New Roman"/>
          <w:sz w:val="28"/>
          <w:szCs w:val="28"/>
        </w:rPr>
        <w:t xml:space="preserve">Упродовж 2019-2020 </w:t>
      </w:r>
      <w:proofErr w:type="spellStart"/>
      <w:r w:rsidRPr="00482909">
        <w:rPr>
          <w:rFonts w:ascii="Times New Roman" w:hAnsi="Times New Roman" w:cs="Times New Roman"/>
          <w:sz w:val="28"/>
          <w:szCs w:val="28"/>
        </w:rPr>
        <w:t>н.р</w:t>
      </w:r>
      <w:proofErr w:type="spellEnd"/>
      <w:r w:rsidRPr="00482909">
        <w:rPr>
          <w:rFonts w:ascii="Times New Roman" w:hAnsi="Times New Roman" w:cs="Times New Roman"/>
          <w:sz w:val="28"/>
          <w:szCs w:val="28"/>
        </w:rPr>
        <w:t xml:space="preserve">. відбулось узагальнення досвіду музичного керівника закладу </w:t>
      </w:r>
      <w:proofErr w:type="spellStart"/>
      <w:r w:rsidRPr="00482909">
        <w:rPr>
          <w:rFonts w:ascii="Times New Roman" w:hAnsi="Times New Roman" w:cs="Times New Roman"/>
          <w:sz w:val="28"/>
          <w:szCs w:val="28"/>
        </w:rPr>
        <w:t>Іващенко</w:t>
      </w:r>
      <w:proofErr w:type="spellEnd"/>
      <w:r w:rsidRPr="00482909">
        <w:rPr>
          <w:rFonts w:ascii="Times New Roman" w:hAnsi="Times New Roman" w:cs="Times New Roman"/>
          <w:sz w:val="28"/>
          <w:szCs w:val="28"/>
        </w:rPr>
        <w:t xml:space="preserve"> Ю.М. з проблеми «Розвиток творчої особистості дошкільників засобами інтегративних підходів до організації роботи театрального гуртка». Продовжилося вивчення</w:t>
      </w:r>
      <w:r w:rsidRPr="00482909">
        <w:rPr>
          <w:rFonts w:ascii="Times New Roman" w:hAnsi="Times New Roman" w:cs="Times New Roman"/>
          <w:color w:val="000000"/>
          <w:sz w:val="28"/>
          <w:szCs w:val="28"/>
        </w:rPr>
        <w:t xml:space="preserve"> досвіду вихователя </w:t>
      </w:r>
      <w:proofErr w:type="spellStart"/>
      <w:r w:rsidRPr="00482909">
        <w:rPr>
          <w:rFonts w:ascii="Times New Roman" w:hAnsi="Times New Roman" w:cs="Times New Roman"/>
          <w:color w:val="000000"/>
          <w:sz w:val="28"/>
          <w:szCs w:val="28"/>
        </w:rPr>
        <w:t>Коломійченко</w:t>
      </w:r>
      <w:proofErr w:type="spellEnd"/>
      <w:r w:rsidRPr="00482909">
        <w:rPr>
          <w:rFonts w:ascii="Times New Roman" w:hAnsi="Times New Roman" w:cs="Times New Roman"/>
          <w:color w:val="000000"/>
          <w:sz w:val="28"/>
          <w:szCs w:val="28"/>
        </w:rPr>
        <w:t xml:space="preserve"> Н.В. </w:t>
      </w:r>
      <w:r w:rsidRPr="00482909">
        <w:rPr>
          <w:rFonts w:ascii="Times New Roman" w:hAnsi="Times New Roman" w:cs="Times New Roman"/>
          <w:sz w:val="28"/>
          <w:szCs w:val="28"/>
        </w:rPr>
        <w:t xml:space="preserve">«Мнемотехніка – технологія ефективного засвоєння інформації. </w:t>
      </w:r>
      <w:proofErr w:type="spellStart"/>
      <w:r w:rsidRPr="00482909">
        <w:rPr>
          <w:rFonts w:ascii="Times New Roman" w:hAnsi="Times New Roman" w:cs="Times New Roman"/>
          <w:sz w:val="28"/>
          <w:szCs w:val="28"/>
        </w:rPr>
        <w:t>Мнемотаблиці</w:t>
      </w:r>
      <w:proofErr w:type="spellEnd"/>
      <w:r w:rsidRPr="00482909">
        <w:rPr>
          <w:rFonts w:ascii="Times New Roman" w:hAnsi="Times New Roman" w:cs="Times New Roman"/>
          <w:sz w:val="28"/>
          <w:szCs w:val="28"/>
        </w:rPr>
        <w:t xml:space="preserve"> для вивчення дошкільниками віршів».</w:t>
      </w:r>
    </w:p>
    <w:p w:rsidR="004137C5" w:rsidRPr="00482909" w:rsidRDefault="004137C5" w:rsidP="000C0CBE">
      <w:pPr>
        <w:pStyle w:val="aa"/>
        <w:ind w:firstLine="709"/>
        <w:jc w:val="both"/>
        <w:rPr>
          <w:sz w:val="28"/>
          <w:szCs w:val="28"/>
          <w:lang w:val="uk-UA"/>
        </w:rPr>
      </w:pPr>
      <w:r w:rsidRPr="00482909">
        <w:rPr>
          <w:sz w:val="28"/>
          <w:szCs w:val="28"/>
          <w:lang w:val="uk-UA"/>
        </w:rPr>
        <w:t>Інноваційна діяльність у дошкільному навчальному закладі здійснюється відповідно до «Положення про порядок здійснення інноваційної освітньої діяльності», затвердженого наказом Міністерства освіти і науки України від 07.11.2000р. № 522 та наказу по ДНЗ.</w:t>
      </w:r>
    </w:p>
    <w:p w:rsidR="004137C5" w:rsidRPr="00482909" w:rsidRDefault="004137C5" w:rsidP="000C0CBE">
      <w:pPr>
        <w:pStyle w:val="aa"/>
        <w:ind w:firstLine="709"/>
        <w:jc w:val="both"/>
        <w:rPr>
          <w:sz w:val="28"/>
          <w:szCs w:val="28"/>
          <w:lang w:val="uk-UA"/>
        </w:rPr>
      </w:pPr>
      <w:r w:rsidRPr="00482909">
        <w:rPr>
          <w:sz w:val="28"/>
          <w:szCs w:val="28"/>
          <w:lang w:val="uk-UA"/>
        </w:rPr>
        <w:t>Для створення сучасного інноваційного простору педагогічний колектив втілює в практичну діяльність такі інноваційні технології:</w:t>
      </w:r>
    </w:p>
    <w:tbl>
      <w:tblPr>
        <w:tblStyle w:val="a9"/>
        <w:tblW w:w="0" w:type="auto"/>
        <w:tblLook w:val="04A0" w:firstRow="1" w:lastRow="0" w:firstColumn="1" w:lastColumn="0" w:noHBand="0" w:noVBand="1"/>
      </w:tblPr>
      <w:tblGrid>
        <w:gridCol w:w="675"/>
        <w:gridCol w:w="5529"/>
        <w:gridCol w:w="4677"/>
      </w:tblGrid>
      <w:tr w:rsidR="004137C5" w:rsidRPr="00482909" w:rsidTr="00532238">
        <w:tc>
          <w:tcPr>
            <w:tcW w:w="675" w:type="dxa"/>
          </w:tcPr>
          <w:p w:rsidR="004137C5" w:rsidRPr="00482909" w:rsidRDefault="004137C5" w:rsidP="000C0CBE">
            <w:pPr>
              <w:pStyle w:val="aa"/>
              <w:jc w:val="both"/>
              <w:rPr>
                <w:b/>
                <w:sz w:val="28"/>
                <w:szCs w:val="28"/>
                <w:lang w:val="uk-UA"/>
              </w:rPr>
            </w:pPr>
            <w:r w:rsidRPr="00482909">
              <w:rPr>
                <w:b/>
                <w:sz w:val="28"/>
                <w:szCs w:val="28"/>
                <w:lang w:val="uk-UA"/>
              </w:rPr>
              <w:t>№ з/п</w:t>
            </w:r>
          </w:p>
        </w:tc>
        <w:tc>
          <w:tcPr>
            <w:tcW w:w="5529" w:type="dxa"/>
          </w:tcPr>
          <w:p w:rsidR="004137C5" w:rsidRPr="00482909" w:rsidRDefault="004137C5" w:rsidP="000C0CBE">
            <w:pPr>
              <w:pStyle w:val="aa"/>
              <w:jc w:val="both"/>
              <w:rPr>
                <w:b/>
                <w:sz w:val="28"/>
                <w:szCs w:val="28"/>
                <w:lang w:val="uk-UA"/>
              </w:rPr>
            </w:pPr>
            <w:r w:rsidRPr="00482909">
              <w:rPr>
                <w:b/>
                <w:sz w:val="28"/>
                <w:szCs w:val="28"/>
                <w:lang w:val="uk-UA"/>
              </w:rPr>
              <w:t>Назва технології</w:t>
            </w:r>
          </w:p>
        </w:tc>
        <w:tc>
          <w:tcPr>
            <w:tcW w:w="4677" w:type="dxa"/>
          </w:tcPr>
          <w:p w:rsidR="004137C5" w:rsidRPr="00482909" w:rsidRDefault="004137C5" w:rsidP="000C0CBE">
            <w:pPr>
              <w:pStyle w:val="aa"/>
              <w:rPr>
                <w:b/>
                <w:sz w:val="28"/>
                <w:szCs w:val="28"/>
                <w:lang w:val="uk-UA"/>
              </w:rPr>
            </w:pPr>
            <w:r w:rsidRPr="00482909">
              <w:rPr>
                <w:b/>
                <w:sz w:val="28"/>
                <w:szCs w:val="28"/>
                <w:lang w:val="uk-UA"/>
              </w:rPr>
              <w:t>Педагоги, які працюють за технологією</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1</w:t>
            </w:r>
          </w:p>
        </w:tc>
        <w:tc>
          <w:tcPr>
            <w:tcW w:w="5529" w:type="dxa"/>
          </w:tcPr>
          <w:p w:rsidR="004137C5" w:rsidRPr="00482909" w:rsidRDefault="004137C5" w:rsidP="000C0CBE">
            <w:pPr>
              <w:pStyle w:val="aa"/>
              <w:rPr>
                <w:sz w:val="28"/>
                <w:szCs w:val="28"/>
                <w:lang w:val="uk-UA"/>
              </w:rPr>
            </w:pPr>
            <w:r w:rsidRPr="00482909">
              <w:rPr>
                <w:sz w:val="28"/>
                <w:szCs w:val="28"/>
                <w:lang w:val="uk-UA"/>
              </w:rPr>
              <w:t>Технологія «Створення ситуації успіху»</w:t>
            </w:r>
          </w:p>
        </w:tc>
        <w:tc>
          <w:tcPr>
            <w:tcW w:w="4677" w:type="dxa"/>
          </w:tcPr>
          <w:p w:rsidR="004137C5" w:rsidRPr="00482909" w:rsidRDefault="004137C5" w:rsidP="000C0CBE">
            <w:pPr>
              <w:pStyle w:val="aa"/>
              <w:rPr>
                <w:sz w:val="28"/>
                <w:szCs w:val="28"/>
                <w:lang w:val="uk-UA"/>
              </w:rPr>
            </w:pPr>
            <w:proofErr w:type="spellStart"/>
            <w:r w:rsidRPr="00482909">
              <w:rPr>
                <w:sz w:val="28"/>
                <w:szCs w:val="28"/>
                <w:lang w:val="uk-UA"/>
              </w:rPr>
              <w:t>Коренькова</w:t>
            </w:r>
            <w:proofErr w:type="spellEnd"/>
            <w:r w:rsidRPr="00482909">
              <w:rPr>
                <w:sz w:val="28"/>
                <w:szCs w:val="28"/>
                <w:lang w:val="uk-UA"/>
              </w:rPr>
              <w:t xml:space="preserve"> Н.М. (вихователь-методист), Самойленко М.К.(практичний психолог), </w:t>
            </w:r>
            <w:proofErr w:type="spellStart"/>
            <w:r w:rsidRPr="00482909">
              <w:rPr>
                <w:sz w:val="28"/>
                <w:szCs w:val="28"/>
                <w:lang w:val="uk-UA"/>
              </w:rPr>
              <w:t>Гейко</w:t>
            </w:r>
            <w:proofErr w:type="spellEnd"/>
            <w:r w:rsidRPr="00482909">
              <w:rPr>
                <w:sz w:val="28"/>
                <w:szCs w:val="28"/>
                <w:lang w:val="uk-UA"/>
              </w:rPr>
              <w:t xml:space="preserve"> С.М. (вихователь)</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2</w:t>
            </w:r>
          </w:p>
        </w:tc>
        <w:tc>
          <w:tcPr>
            <w:tcW w:w="5529" w:type="dxa"/>
          </w:tcPr>
          <w:p w:rsidR="004137C5" w:rsidRPr="00482909" w:rsidRDefault="004137C5" w:rsidP="000C0CBE">
            <w:pPr>
              <w:pStyle w:val="aa"/>
              <w:rPr>
                <w:sz w:val="28"/>
                <w:szCs w:val="28"/>
                <w:lang w:val="uk-UA"/>
              </w:rPr>
            </w:pPr>
            <w:r w:rsidRPr="00482909">
              <w:rPr>
                <w:sz w:val="28"/>
                <w:szCs w:val="28"/>
                <w:lang w:val="uk-UA"/>
              </w:rPr>
              <w:t>ТРВЗ ( теорія розв’язання винахідницьких завдань);</w:t>
            </w:r>
          </w:p>
        </w:tc>
        <w:tc>
          <w:tcPr>
            <w:tcW w:w="4677" w:type="dxa"/>
          </w:tcPr>
          <w:p w:rsidR="004137C5" w:rsidRPr="00482909" w:rsidRDefault="004137C5" w:rsidP="000C0CBE">
            <w:pPr>
              <w:pStyle w:val="aa"/>
              <w:rPr>
                <w:sz w:val="28"/>
                <w:szCs w:val="28"/>
                <w:lang w:val="uk-UA"/>
              </w:rPr>
            </w:pPr>
            <w:r w:rsidRPr="00482909">
              <w:rPr>
                <w:sz w:val="28"/>
                <w:szCs w:val="28"/>
                <w:lang w:val="uk-UA"/>
              </w:rPr>
              <w:t>Грабар Л.Є. (вихователь)</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3</w:t>
            </w:r>
          </w:p>
        </w:tc>
        <w:tc>
          <w:tcPr>
            <w:tcW w:w="5529" w:type="dxa"/>
          </w:tcPr>
          <w:p w:rsidR="004137C5" w:rsidRPr="00482909" w:rsidRDefault="004137C5" w:rsidP="000C0CBE">
            <w:pPr>
              <w:pStyle w:val="aa"/>
              <w:rPr>
                <w:sz w:val="28"/>
                <w:szCs w:val="28"/>
                <w:lang w:val="uk-UA"/>
              </w:rPr>
            </w:pPr>
            <w:r w:rsidRPr="00482909">
              <w:rPr>
                <w:sz w:val="28"/>
                <w:szCs w:val="28"/>
                <w:lang w:val="uk-UA"/>
              </w:rPr>
              <w:t>Інтегративні технології розвитку музичного сприймання, театральна ейдетика</w:t>
            </w:r>
          </w:p>
        </w:tc>
        <w:tc>
          <w:tcPr>
            <w:tcW w:w="4677" w:type="dxa"/>
          </w:tcPr>
          <w:p w:rsidR="004137C5" w:rsidRPr="00482909" w:rsidRDefault="004137C5" w:rsidP="000C0CBE">
            <w:pPr>
              <w:pStyle w:val="aa"/>
              <w:rPr>
                <w:sz w:val="28"/>
                <w:szCs w:val="28"/>
                <w:lang w:val="uk-UA"/>
              </w:rPr>
            </w:pPr>
            <w:r w:rsidRPr="00482909">
              <w:rPr>
                <w:sz w:val="28"/>
                <w:szCs w:val="28"/>
                <w:lang w:val="uk-UA"/>
              </w:rPr>
              <w:t xml:space="preserve"> </w:t>
            </w:r>
            <w:proofErr w:type="spellStart"/>
            <w:r w:rsidRPr="00482909">
              <w:rPr>
                <w:sz w:val="28"/>
                <w:szCs w:val="28"/>
                <w:lang w:val="uk-UA"/>
              </w:rPr>
              <w:t>Іващенко</w:t>
            </w:r>
            <w:proofErr w:type="spellEnd"/>
            <w:r w:rsidRPr="00482909">
              <w:rPr>
                <w:sz w:val="28"/>
                <w:szCs w:val="28"/>
                <w:lang w:val="uk-UA"/>
              </w:rPr>
              <w:t xml:space="preserve"> Ю.М. (муз. керівник)</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4</w:t>
            </w:r>
          </w:p>
        </w:tc>
        <w:tc>
          <w:tcPr>
            <w:tcW w:w="5529" w:type="dxa"/>
          </w:tcPr>
          <w:p w:rsidR="004137C5" w:rsidRPr="00482909" w:rsidRDefault="004137C5" w:rsidP="000C0CBE">
            <w:pPr>
              <w:pStyle w:val="aa"/>
              <w:rPr>
                <w:sz w:val="28"/>
                <w:szCs w:val="28"/>
                <w:lang w:val="uk-UA"/>
              </w:rPr>
            </w:pPr>
            <w:r w:rsidRPr="00482909">
              <w:rPr>
                <w:sz w:val="28"/>
                <w:szCs w:val="28"/>
                <w:lang w:val="uk-UA"/>
              </w:rPr>
              <w:t>Використання пальчикових ігор та вправ з пріоритетом пізнавального та мовленнєвого розвитку дошкільників при вивченні лексичних тем</w:t>
            </w:r>
          </w:p>
        </w:tc>
        <w:tc>
          <w:tcPr>
            <w:tcW w:w="4677" w:type="dxa"/>
          </w:tcPr>
          <w:p w:rsidR="004137C5" w:rsidRPr="00482909" w:rsidRDefault="004137C5" w:rsidP="000C0CBE">
            <w:pPr>
              <w:pStyle w:val="aa"/>
              <w:rPr>
                <w:sz w:val="28"/>
                <w:szCs w:val="28"/>
                <w:lang w:val="uk-UA"/>
              </w:rPr>
            </w:pPr>
            <w:proofErr w:type="spellStart"/>
            <w:r w:rsidRPr="00482909">
              <w:rPr>
                <w:sz w:val="28"/>
                <w:szCs w:val="28"/>
                <w:lang w:val="uk-UA"/>
              </w:rPr>
              <w:t>Махінько</w:t>
            </w:r>
            <w:proofErr w:type="spellEnd"/>
            <w:r w:rsidRPr="00482909">
              <w:rPr>
                <w:sz w:val="28"/>
                <w:szCs w:val="28"/>
                <w:lang w:val="uk-UA"/>
              </w:rPr>
              <w:t xml:space="preserve"> Т.М. (вчитель-логопед)</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5</w:t>
            </w:r>
          </w:p>
        </w:tc>
        <w:tc>
          <w:tcPr>
            <w:tcW w:w="5529" w:type="dxa"/>
          </w:tcPr>
          <w:p w:rsidR="004137C5" w:rsidRPr="00482909" w:rsidRDefault="004137C5" w:rsidP="000C0CBE">
            <w:pPr>
              <w:pStyle w:val="aa"/>
              <w:rPr>
                <w:b/>
                <w:sz w:val="28"/>
                <w:szCs w:val="28"/>
                <w:lang w:val="uk-UA"/>
              </w:rPr>
            </w:pPr>
            <w:r w:rsidRPr="00482909">
              <w:rPr>
                <w:sz w:val="28"/>
                <w:szCs w:val="28"/>
                <w:lang w:val="uk-UA"/>
              </w:rPr>
              <w:t>Коректурні таблиці в логопедичній роботі з дітьми, що мають загальне недорозвинення мовлення</w:t>
            </w:r>
          </w:p>
        </w:tc>
        <w:tc>
          <w:tcPr>
            <w:tcW w:w="4677" w:type="dxa"/>
          </w:tcPr>
          <w:p w:rsidR="004137C5" w:rsidRPr="00482909" w:rsidRDefault="004137C5" w:rsidP="000C0CBE">
            <w:pPr>
              <w:pStyle w:val="aa"/>
              <w:rPr>
                <w:sz w:val="28"/>
                <w:szCs w:val="28"/>
                <w:lang w:val="uk-UA"/>
              </w:rPr>
            </w:pPr>
            <w:r w:rsidRPr="00482909">
              <w:rPr>
                <w:sz w:val="28"/>
                <w:szCs w:val="28"/>
                <w:lang w:val="uk-UA"/>
              </w:rPr>
              <w:t>Александрова О.В. (вчитель-логопед)</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6</w:t>
            </w:r>
          </w:p>
        </w:tc>
        <w:tc>
          <w:tcPr>
            <w:tcW w:w="5529" w:type="dxa"/>
          </w:tcPr>
          <w:p w:rsidR="004137C5" w:rsidRPr="00482909" w:rsidRDefault="004137C5" w:rsidP="000C0CBE">
            <w:pPr>
              <w:pStyle w:val="aa"/>
              <w:rPr>
                <w:sz w:val="28"/>
                <w:szCs w:val="28"/>
                <w:lang w:val="uk-UA"/>
              </w:rPr>
            </w:pPr>
            <w:r w:rsidRPr="00482909">
              <w:rPr>
                <w:sz w:val="28"/>
                <w:szCs w:val="28"/>
                <w:lang w:val="uk-UA"/>
              </w:rPr>
              <w:t>Курс «Дошкільнятам – освіта для сталого розвитку»</w:t>
            </w:r>
          </w:p>
        </w:tc>
        <w:tc>
          <w:tcPr>
            <w:tcW w:w="4677" w:type="dxa"/>
          </w:tcPr>
          <w:p w:rsidR="004137C5" w:rsidRPr="00482909" w:rsidRDefault="004137C5" w:rsidP="000C0CBE">
            <w:pPr>
              <w:pStyle w:val="aa"/>
              <w:rPr>
                <w:sz w:val="28"/>
                <w:szCs w:val="28"/>
                <w:lang w:val="uk-UA"/>
              </w:rPr>
            </w:pPr>
            <w:proofErr w:type="spellStart"/>
            <w:r w:rsidRPr="00482909">
              <w:rPr>
                <w:sz w:val="28"/>
                <w:szCs w:val="28"/>
                <w:lang w:val="uk-UA"/>
              </w:rPr>
              <w:t>Євлашевська</w:t>
            </w:r>
            <w:proofErr w:type="spellEnd"/>
            <w:r w:rsidRPr="00482909">
              <w:rPr>
                <w:sz w:val="28"/>
                <w:szCs w:val="28"/>
                <w:lang w:val="uk-UA"/>
              </w:rPr>
              <w:t xml:space="preserve"> Т.С.</w:t>
            </w:r>
          </w:p>
          <w:p w:rsidR="004137C5" w:rsidRPr="00482909" w:rsidRDefault="004137C5" w:rsidP="000C0CBE">
            <w:pPr>
              <w:pStyle w:val="aa"/>
              <w:rPr>
                <w:sz w:val="28"/>
                <w:szCs w:val="28"/>
                <w:lang w:val="uk-UA"/>
              </w:rPr>
            </w:pPr>
            <w:proofErr w:type="spellStart"/>
            <w:r w:rsidRPr="00482909">
              <w:rPr>
                <w:sz w:val="28"/>
                <w:szCs w:val="28"/>
                <w:lang w:val="uk-UA"/>
              </w:rPr>
              <w:t>Гейко</w:t>
            </w:r>
            <w:proofErr w:type="spellEnd"/>
            <w:r w:rsidRPr="00482909">
              <w:rPr>
                <w:sz w:val="28"/>
                <w:szCs w:val="28"/>
                <w:lang w:val="uk-UA"/>
              </w:rPr>
              <w:t xml:space="preserve"> С.М.</w:t>
            </w:r>
          </w:p>
          <w:p w:rsidR="004137C5" w:rsidRPr="00482909" w:rsidRDefault="004137C5" w:rsidP="000C0CBE">
            <w:pPr>
              <w:pStyle w:val="aa"/>
              <w:rPr>
                <w:sz w:val="28"/>
                <w:szCs w:val="28"/>
                <w:lang w:val="uk-UA"/>
              </w:rPr>
            </w:pPr>
            <w:proofErr w:type="spellStart"/>
            <w:r w:rsidRPr="00482909">
              <w:rPr>
                <w:sz w:val="28"/>
                <w:szCs w:val="28"/>
                <w:lang w:val="uk-UA"/>
              </w:rPr>
              <w:t>Кательницька</w:t>
            </w:r>
            <w:proofErr w:type="spellEnd"/>
            <w:r w:rsidRPr="00482909">
              <w:rPr>
                <w:sz w:val="28"/>
                <w:szCs w:val="28"/>
                <w:lang w:val="uk-UA"/>
              </w:rPr>
              <w:t xml:space="preserve"> О.М.</w:t>
            </w:r>
          </w:p>
          <w:p w:rsidR="004137C5" w:rsidRPr="00482909" w:rsidRDefault="004137C5" w:rsidP="000C0CBE">
            <w:pPr>
              <w:pStyle w:val="aa"/>
              <w:rPr>
                <w:sz w:val="28"/>
                <w:szCs w:val="28"/>
                <w:lang w:val="uk-UA"/>
              </w:rPr>
            </w:pPr>
            <w:r w:rsidRPr="00482909">
              <w:rPr>
                <w:sz w:val="28"/>
                <w:szCs w:val="28"/>
                <w:lang w:val="uk-UA"/>
              </w:rPr>
              <w:t xml:space="preserve">Забіла Н.О. </w:t>
            </w:r>
          </w:p>
          <w:p w:rsidR="004137C5" w:rsidRPr="00482909" w:rsidRDefault="004137C5" w:rsidP="000C0CBE">
            <w:pPr>
              <w:pStyle w:val="aa"/>
              <w:rPr>
                <w:sz w:val="28"/>
                <w:szCs w:val="28"/>
                <w:lang w:val="uk-UA"/>
              </w:rPr>
            </w:pPr>
            <w:r w:rsidRPr="00482909">
              <w:rPr>
                <w:sz w:val="28"/>
                <w:szCs w:val="28"/>
                <w:lang w:val="uk-UA"/>
              </w:rPr>
              <w:t>Терещенко О.Г.</w:t>
            </w:r>
          </w:p>
        </w:tc>
      </w:tr>
      <w:tr w:rsidR="004137C5" w:rsidRPr="00482909" w:rsidTr="00532238">
        <w:tc>
          <w:tcPr>
            <w:tcW w:w="675" w:type="dxa"/>
          </w:tcPr>
          <w:p w:rsidR="004137C5" w:rsidRPr="00482909" w:rsidRDefault="004137C5" w:rsidP="000C0CBE">
            <w:pPr>
              <w:pStyle w:val="aa"/>
              <w:rPr>
                <w:sz w:val="28"/>
                <w:szCs w:val="28"/>
                <w:lang w:val="uk-UA"/>
              </w:rPr>
            </w:pPr>
            <w:r w:rsidRPr="00482909">
              <w:rPr>
                <w:sz w:val="28"/>
                <w:szCs w:val="28"/>
                <w:lang w:val="uk-UA"/>
              </w:rPr>
              <w:t>7</w:t>
            </w:r>
          </w:p>
        </w:tc>
        <w:tc>
          <w:tcPr>
            <w:tcW w:w="5529" w:type="dxa"/>
          </w:tcPr>
          <w:p w:rsidR="004137C5" w:rsidRPr="00482909" w:rsidRDefault="004137C5" w:rsidP="000C0CBE">
            <w:pPr>
              <w:pStyle w:val="aa"/>
              <w:rPr>
                <w:sz w:val="28"/>
                <w:szCs w:val="28"/>
                <w:lang w:val="uk-UA"/>
              </w:rPr>
            </w:pPr>
            <w:r w:rsidRPr="00482909">
              <w:rPr>
                <w:sz w:val="28"/>
                <w:szCs w:val="28"/>
                <w:lang w:val="uk-UA"/>
              </w:rPr>
              <w:t>Метод мнемотехніки</w:t>
            </w:r>
          </w:p>
        </w:tc>
        <w:tc>
          <w:tcPr>
            <w:tcW w:w="4677" w:type="dxa"/>
          </w:tcPr>
          <w:p w:rsidR="004137C5" w:rsidRPr="00482909" w:rsidRDefault="004137C5" w:rsidP="000C0CBE">
            <w:pPr>
              <w:pStyle w:val="aa"/>
              <w:rPr>
                <w:sz w:val="28"/>
                <w:szCs w:val="28"/>
                <w:lang w:val="uk-UA"/>
              </w:rPr>
            </w:pPr>
            <w:proofErr w:type="spellStart"/>
            <w:r w:rsidRPr="00482909">
              <w:rPr>
                <w:sz w:val="28"/>
                <w:szCs w:val="28"/>
                <w:lang w:val="uk-UA"/>
              </w:rPr>
              <w:t>Коломійченко</w:t>
            </w:r>
            <w:proofErr w:type="spellEnd"/>
            <w:r w:rsidRPr="00482909">
              <w:rPr>
                <w:sz w:val="28"/>
                <w:szCs w:val="28"/>
                <w:lang w:val="uk-UA"/>
              </w:rPr>
              <w:t xml:space="preserve"> Н.В.</w:t>
            </w:r>
          </w:p>
        </w:tc>
      </w:tr>
    </w:tbl>
    <w:p w:rsidR="004137C5" w:rsidRPr="00482909" w:rsidRDefault="004137C5" w:rsidP="000C0CBE">
      <w:pPr>
        <w:pStyle w:val="aa"/>
        <w:ind w:firstLine="709"/>
        <w:jc w:val="both"/>
        <w:rPr>
          <w:sz w:val="28"/>
          <w:szCs w:val="28"/>
          <w:lang w:val="uk-UA"/>
        </w:rPr>
      </w:pPr>
      <w:r w:rsidRPr="00482909">
        <w:rPr>
          <w:sz w:val="28"/>
          <w:szCs w:val="28"/>
          <w:lang w:val="uk-UA"/>
        </w:rPr>
        <w:t xml:space="preserve">Результатом роботи педагогів закладу за інноваційними технологіями за 2019-2020 </w:t>
      </w:r>
      <w:proofErr w:type="spellStart"/>
      <w:r w:rsidRPr="00482909">
        <w:rPr>
          <w:sz w:val="28"/>
          <w:szCs w:val="28"/>
          <w:lang w:val="uk-UA"/>
        </w:rPr>
        <w:t>н.р</w:t>
      </w:r>
      <w:proofErr w:type="spellEnd"/>
      <w:r w:rsidRPr="00482909">
        <w:rPr>
          <w:sz w:val="28"/>
          <w:szCs w:val="28"/>
          <w:lang w:val="uk-UA"/>
        </w:rPr>
        <w:t>. є методичні рекомендації:</w:t>
      </w:r>
    </w:p>
    <w:p w:rsidR="004137C5" w:rsidRPr="00482909" w:rsidRDefault="004137C5" w:rsidP="000C0CBE">
      <w:pPr>
        <w:pStyle w:val="aa"/>
        <w:numPr>
          <w:ilvl w:val="0"/>
          <w:numId w:val="2"/>
        </w:numPr>
        <w:jc w:val="both"/>
        <w:rPr>
          <w:sz w:val="28"/>
          <w:szCs w:val="28"/>
          <w:lang w:val="uk-UA"/>
        </w:rPr>
      </w:pPr>
      <w:proofErr w:type="spellStart"/>
      <w:r w:rsidRPr="00482909">
        <w:rPr>
          <w:sz w:val="28"/>
          <w:szCs w:val="28"/>
          <w:lang w:val="uk-UA"/>
        </w:rPr>
        <w:t>Іващенко</w:t>
      </w:r>
      <w:proofErr w:type="spellEnd"/>
      <w:r w:rsidRPr="00482909">
        <w:rPr>
          <w:sz w:val="28"/>
          <w:szCs w:val="28"/>
          <w:lang w:val="uk-UA"/>
        </w:rPr>
        <w:t xml:space="preserve"> Ю.М. «Розвиток творчої особистості дошкільників засобами інтегративних підходів до організації роботи театрального гуртка» 9погоджено на засіданні методичної ради міського методичного кабінету Управління освіти Ніжинської міської ради Чернігівської області. Протокол № 5 від 26 грудня 2019 року).</w:t>
      </w:r>
    </w:p>
    <w:p w:rsidR="004137C5" w:rsidRPr="00482909" w:rsidRDefault="004137C5" w:rsidP="000C0CBE">
      <w:pPr>
        <w:pStyle w:val="aa"/>
        <w:numPr>
          <w:ilvl w:val="0"/>
          <w:numId w:val="2"/>
        </w:numPr>
        <w:jc w:val="both"/>
        <w:rPr>
          <w:sz w:val="28"/>
          <w:szCs w:val="28"/>
          <w:lang w:val="uk-UA"/>
        </w:rPr>
      </w:pPr>
      <w:proofErr w:type="spellStart"/>
      <w:r w:rsidRPr="00482909">
        <w:rPr>
          <w:sz w:val="28"/>
          <w:szCs w:val="28"/>
          <w:lang w:val="uk-UA"/>
        </w:rPr>
        <w:t>Коломійченко</w:t>
      </w:r>
      <w:proofErr w:type="spellEnd"/>
      <w:r w:rsidRPr="00482909">
        <w:rPr>
          <w:sz w:val="28"/>
          <w:szCs w:val="28"/>
          <w:lang w:val="uk-UA"/>
        </w:rPr>
        <w:t xml:space="preserve"> Н.В. «Мнемотехніка – технологія ефективного засвоєння інформації. </w:t>
      </w:r>
      <w:proofErr w:type="spellStart"/>
      <w:r w:rsidRPr="00482909">
        <w:rPr>
          <w:sz w:val="28"/>
          <w:szCs w:val="28"/>
          <w:lang w:val="uk-UA"/>
        </w:rPr>
        <w:t>Мнемотаблиці</w:t>
      </w:r>
      <w:proofErr w:type="spellEnd"/>
      <w:r w:rsidRPr="00482909">
        <w:rPr>
          <w:sz w:val="28"/>
          <w:szCs w:val="28"/>
          <w:lang w:val="uk-UA"/>
        </w:rPr>
        <w:t xml:space="preserve"> для вивчення дошкільниками віршів»</w:t>
      </w:r>
    </w:p>
    <w:p w:rsidR="004137C5" w:rsidRPr="00482909" w:rsidRDefault="004137C5" w:rsidP="004137C5">
      <w:pPr>
        <w:rPr>
          <w:rFonts w:ascii="Times New Roman" w:hAnsi="Times New Roman" w:cs="Times New Roman"/>
          <w:sz w:val="28"/>
          <w:szCs w:val="28"/>
        </w:rPr>
      </w:pPr>
    </w:p>
    <w:p w:rsidR="001A2641" w:rsidRPr="009668EF" w:rsidRDefault="001A2641" w:rsidP="009668EF">
      <w:pPr>
        <w:spacing w:after="0" w:line="240" w:lineRule="auto"/>
        <w:ind w:firstLine="851"/>
        <w:jc w:val="both"/>
        <w:rPr>
          <w:rFonts w:ascii="Times New Roman" w:hAnsi="Times New Roman" w:cs="Times New Roman"/>
          <w:color w:val="333333"/>
          <w:sz w:val="28"/>
          <w:szCs w:val="28"/>
        </w:rPr>
      </w:pPr>
      <w:r w:rsidRPr="009668EF">
        <w:rPr>
          <w:rFonts w:ascii="Times New Roman" w:hAnsi="Times New Roman" w:cs="Times New Roman"/>
          <w:color w:val="000000"/>
          <w:sz w:val="28"/>
          <w:szCs w:val="28"/>
        </w:rPr>
        <w:lastRenderedPageBreak/>
        <w:t>Метою роботи колективу  дошкільного закладу </w:t>
      </w:r>
      <w:r w:rsidRPr="009668EF">
        <w:rPr>
          <w:rFonts w:ascii="Times New Roman" w:hAnsi="Times New Roman" w:cs="Times New Roman"/>
          <w:bCs/>
          <w:color w:val="000000"/>
          <w:sz w:val="28"/>
          <w:szCs w:val="28"/>
        </w:rPr>
        <w:t>є виховання дитини, здатної продовжувати навчання впродовж усього життя, досягати  мети</w:t>
      </w:r>
      <w:r w:rsidRPr="009668EF">
        <w:rPr>
          <w:rFonts w:ascii="Times New Roman" w:hAnsi="Times New Roman" w:cs="Times New Roman"/>
          <w:color w:val="000000"/>
          <w:sz w:val="28"/>
          <w:szCs w:val="28"/>
        </w:rPr>
        <w:t>, </w:t>
      </w:r>
      <w:r w:rsidRPr="009668EF">
        <w:rPr>
          <w:rFonts w:ascii="Times New Roman" w:hAnsi="Times New Roman" w:cs="Times New Roman"/>
          <w:bCs/>
          <w:color w:val="000000"/>
          <w:sz w:val="28"/>
          <w:szCs w:val="28"/>
        </w:rPr>
        <w:t>правильно будувати своє життя. </w:t>
      </w:r>
      <w:r w:rsidRPr="009668EF">
        <w:rPr>
          <w:rFonts w:ascii="Times New Roman" w:hAnsi="Times New Roman" w:cs="Times New Roman"/>
          <w:color w:val="000000"/>
          <w:sz w:val="28"/>
          <w:szCs w:val="28"/>
        </w:rPr>
        <w:t> </w:t>
      </w:r>
    </w:p>
    <w:p w:rsidR="001A2641" w:rsidRPr="009668EF" w:rsidRDefault="001A2641" w:rsidP="009668EF">
      <w:pPr>
        <w:spacing w:after="0" w:line="240" w:lineRule="auto"/>
        <w:ind w:firstLine="851"/>
        <w:jc w:val="both"/>
        <w:rPr>
          <w:rFonts w:ascii="Times New Roman" w:hAnsi="Times New Roman" w:cs="Times New Roman"/>
          <w:color w:val="333333"/>
          <w:sz w:val="28"/>
          <w:szCs w:val="28"/>
        </w:rPr>
      </w:pPr>
      <w:r w:rsidRPr="009668EF">
        <w:rPr>
          <w:rFonts w:ascii="Times New Roman" w:hAnsi="Times New Roman" w:cs="Times New Roman"/>
          <w:color w:val="000000"/>
          <w:sz w:val="28"/>
          <w:szCs w:val="28"/>
        </w:rPr>
        <w:t xml:space="preserve">Велику увагу приділяли підготовці дітей до школи. Робота здійснювалась згідно Плану співпраці, який укладений ЗОШ 1-3 ст. № 15. З цього питання слід відмітити особистий вклад вихователів </w:t>
      </w:r>
      <w:r w:rsidR="009668EF">
        <w:rPr>
          <w:rFonts w:ascii="Times New Roman" w:hAnsi="Times New Roman" w:cs="Times New Roman"/>
          <w:color w:val="000000"/>
          <w:sz w:val="28"/>
          <w:szCs w:val="28"/>
        </w:rPr>
        <w:t xml:space="preserve">Шульги О.М., </w:t>
      </w:r>
      <w:proofErr w:type="spellStart"/>
      <w:r w:rsidR="009668EF">
        <w:rPr>
          <w:rFonts w:ascii="Times New Roman" w:hAnsi="Times New Roman" w:cs="Times New Roman"/>
          <w:color w:val="000000"/>
          <w:sz w:val="28"/>
          <w:szCs w:val="28"/>
        </w:rPr>
        <w:t>Манойленко</w:t>
      </w:r>
      <w:proofErr w:type="spellEnd"/>
      <w:r w:rsidR="009668EF">
        <w:rPr>
          <w:rFonts w:ascii="Times New Roman" w:hAnsi="Times New Roman" w:cs="Times New Roman"/>
          <w:color w:val="000000"/>
          <w:sz w:val="28"/>
          <w:szCs w:val="28"/>
        </w:rPr>
        <w:t xml:space="preserve"> І.В., Денисенко Л.О</w:t>
      </w:r>
      <w:r w:rsidRPr="009668EF">
        <w:rPr>
          <w:rFonts w:ascii="Times New Roman" w:hAnsi="Times New Roman" w:cs="Times New Roman"/>
          <w:color w:val="000000"/>
          <w:sz w:val="28"/>
          <w:szCs w:val="28"/>
        </w:rPr>
        <w:t>., які доклали максимум  зусиль щодо  формуванням у дітей шкільної готовності.</w:t>
      </w:r>
    </w:p>
    <w:p w:rsidR="002200E6" w:rsidRPr="002200E6" w:rsidRDefault="002200E6" w:rsidP="002200E6">
      <w:pPr>
        <w:tabs>
          <w:tab w:val="left" w:pos="3570"/>
        </w:tabs>
        <w:spacing w:after="0" w:line="240" w:lineRule="auto"/>
        <w:jc w:val="center"/>
        <w:rPr>
          <w:rFonts w:ascii="Times New Roman" w:hAnsi="Times New Roman" w:cs="Times New Roman"/>
          <w:sz w:val="28"/>
          <w:szCs w:val="28"/>
        </w:rPr>
      </w:pPr>
      <w:r w:rsidRPr="002200E6">
        <w:rPr>
          <w:rFonts w:ascii="Times New Roman" w:hAnsi="Times New Roman" w:cs="Times New Roman"/>
          <w:sz w:val="28"/>
          <w:szCs w:val="28"/>
        </w:rPr>
        <w:t>Таблиця</w:t>
      </w:r>
      <w:r>
        <w:rPr>
          <w:rFonts w:ascii="Times New Roman" w:hAnsi="Times New Roman" w:cs="Times New Roman"/>
          <w:sz w:val="28"/>
          <w:szCs w:val="28"/>
        </w:rPr>
        <w:t xml:space="preserve"> </w:t>
      </w:r>
      <w:r w:rsidRPr="002200E6">
        <w:rPr>
          <w:rFonts w:ascii="Times New Roman" w:hAnsi="Times New Roman" w:cs="Times New Roman"/>
          <w:sz w:val="28"/>
          <w:szCs w:val="28"/>
        </w:rPr>
        <w:t>аналізу готовності старших дошкільників ЗДО № 21 до навчання у 1 класі НУШ</w:t>
      </w:r>
    </w:p>
    <w:p w:rsidR="002200E6" w:rsidRPr="002200E6" w:rsidRDefault="002200E6" w:rsidP="002200E6">
      <w:pPr>
        <w:tabs>
          <w:tab w:val="left" w:pos="3570"/>
        </w:tabs>
        <w:spacing w:after="0" w:line="240" w:lineRule="auto"/>
        <w:jc w:val="center"/>
        <w:rPr>
          <w:rFonts w:ascii="Times New Roman" w:hAnsi="Times New Roman" w:cs="Times New Roman"/>
          <w:sz w:val="28"/>
          <w:szCs w:val="28"/>
        </w:rPr>
      </w:pPr>
      <w:r w:rsidRPr="002200E6">
        <w:rPr>
          <w:rFonts w:ascii="Times New Roman" w:hAnsi="Times New Roman" w:cs="Times New Roman"/>
          <w:sz w:val="28"/>
          <w:szCs w:val="28"/>
        </w:rPr>
        <w:t xml:space="preserve"> (2019-2020 </w:t>
      </w:r>
      <w:proofErr w:type="spellStart"/>
      <w:r w:rsidRPr="002200E6">
        <w:rPr>
          <w:rFonts w:ascii="Times New Roman" w:hAnsi="Times New Roman" w:cs="Times New Roman"/>
          <w:sz w:val="28"/>
          <w:szCs w:val="28"/>
        </w:rPr>
        <w:t>н.р</w:t>
      </w:r>
      <w:proofErr w:type="spellEnd"/>
      <w:r w:rsidRPr="002200E6">
        <w:rPr>
          <w:rFonts w:ascii="Times New Roman" w:hAnsi="Times New Roman" w:cs="Times New Roman"/>
          <w:sz w:val="28"/>
          <w:szCs w:val="28"/>
        </w:rPr>
        <w:t>.)</w:t>
      </w:r>
    </w:p>
    <w:p w:rsidR="002200E6" w:rsidRPr="002200E6" w:rsidRDefault="002200E6" w:rsidP="002200E6">
      <w:pPr>
        <w:tabs>
          <w:tab w:val="left" w:pos="3570"/>
        </w:tabs>
        <w:spacing w:after="0" w:line="240" w:lineRule="auto"/>
        <w:jc w:val="center"/>
        <w:rPr>
          <w:rFonts w:ascii="Times New Roman" w:hAnsi="Times New Roman" w:cs="Times New Roman"/>
          <w:sz w:val="28"/>
          <w:szCs w:val="28"/>
        </w:rPr>
      </w:pPr>
      <w:r w:rsidRPr="002200E6">
        <w:rPr>
          <w:rFonts w:ascii="Times New Roman" w:hAnsi="Times New Roman" w:cs="Times New Roman"/>
          <w:sz w:val="28"/>
          <w:szCs w:val="28"/>
        </w:rPr>
        <w:t>Кількість дітей у групах – 54 (старша дошкільна № 1, старша дошкільна № 2)</w:t>
      </w:r>
    </w:p>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Вихователі – </w:t>
      </w:r>
      <w:proofErr w:type="spellStart"/>
      <w:r w:rsidRPr="002200E6">
        <w:rPr>
          <w:rFonts w:ascii="Times New Roman" w:hAnsi="Times New Roman" w:cs="Times New Roman"/>
          <w:sz w:val="28"/>
          <w:szCs w:val="28"/>
        </w:rPr>
        <w:t>Манойленко</w:t>
      </w:r>
      <w:proofErr w:type="spellEnd"/>
      <w:r w:rsidRPr="002200E6">
        <w:rPr>
          <w:rFonts w:ascii="Times New Roman" w:hAnsi="Times New Roman" w:cs="Times New Roman"/>
          <w:sz w:val="28"/>
          <w:szCs w:val="28"/>
        </w:rPr>
        <w:t xml:space="preserve"> І.В., Денисенко Л.О., Шульга О.М., </w:t>
      </w:r>
      <w:proofErr w:type="spellStart"/>
      <w:r w:rsidRPr="002200E6">
        <w:rPr>
          <w:rFonts w:ascii="Times New Roman" w:hAnsi="Times New Roman" w:cs="Times New Roman"/>
          <w:sz w:val="28"/>
          <w:szCs w:val="28"/>
        </w:rPr>
        <w:t>Присуєцька</w:t>
      </w:r>
      <w:proofErr w:type="spellEnd"/>
      <w:r w:rsidRPr="002200E6">
        <w:rPr>
          <w:rFonts w:ascii="Times New Roman" w:hAnsi="Times New Roman" w:cs="Times New Roman"/>
          <w:sz w:val="28"/>
          <w:szCs w:val="28"/>
        </w:rPr>
        <w:t xml:space="preserve"> А.А.</w:t>
      </w:r>
    </w:p>
    <w:p w:rsidR="002200E6" w:rsidRPr="002200E6" w:rsidRDefault="002200E6" w:rsidP="002200E6">
      <w:pPr>
        <w:tabs>
          <w:tab w:val="left" w:pos="3570"/>
        </w:tabs>
        <w:spacing w:after="0" w:line="240" w:lineRule="auto"/>
        <w:rPr>
          <w:rFonts w:ascii="Times New Roman" w:hAnsi="Times New Roman" w:cs="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103"/>
        <w:gridCol w:w="709"/>
        <w:gridCol w:w="709"/>
        <w:gridCol w:w="709"/>
        <w:gridCol w:w="567"/>
        <w:gridCol w:w="708"/>
        <w:gridCol w:w="567"/>
      </w:tblGrid>
      <w:tr w:rsidR="002200E6" w:rsidRPr="002200E6" w:rsidTr="002200E6">
        <w:trPr>
          <w:cantSplit/>
          <w:trHeight w:val="1876"/>
        </w:trPr>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Лінії розвитку БКДО</w:t>
            </w: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b/>
                <w:bCs/>
                <w:sz w:val="28"/>
                <w:szCs w:val="28"/>
              </w:rPr>
              <w:t xml:space="preserve"> Майбутній першокласник знає, уміє </w:t>
            </w:r>
          </w:p>
        </w:tc>
        <w:tc>
          <w:tcPr>
            <w:tcW w:w="709"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Досягли успіху</w:t>
            </w:r>
          </w:p>
        </w:tc>
        <w:tc>
          <w:tcPr>
            <w:tcW w:w="709"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 xml:space="preserve">% </w:t>
            </w:r>
          </w:p>
        </w:tc>
        <w:tc>
          <w:tcPr>
            <w:tcW w:w="709"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На шляху до успіху</w:t>
            </w:r>
          </w:p>
        </w:tc>
        <w:tc>
          <w:tcPr>
            <w:tcW w:w="567"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w:t>
            </w:r>
          </w:p>
        </w:tc>
        <w:tc>
          <w:tcPr>
            <w:tcW w:w="708"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 xml:space="preserve">Потребують </w:t>
            </w:r>
            <w:proofErr w:type="spellStart"/>
            <w:r w:rsidRPr="002200E6">
              <w:rPr>
                <w:rFonts w:ascii="Times New Roman" w:hAnsi="Times New Roman" w:cs="Times New Roman"/>
                <w:sz w:val="28"/>
                <w:szCs w:val="28"/>
              </w:rPr>
              <w:t>індивідуальн</w:t>
            </w:r>
            <w:proofErr w:type="spellEnd"/>
            <w:r w:rsidRPr="002200E6">
              <w:rPr>
                <w:rFonts w:ascii="Times New Roman" w:hAnsi="Times New Roman" w:cs="Times New Roman"/>
                <w:sz w:val="28"/>
                <w:szCs w:val="28"/>
              </w:rPr>
              <w:t>. допомоги</w:t>
            </w:r>
          </w:p>
        </w:tc>
        <w:tc>
          <w:tcPr>
            <w:tcW w:w="567" w:type="dxa"/>
            <w:shd w:val="clear" w:color="auto" w:fill="auto"/>
            <w:textDirection w:val="btLr"/>
          </w:tcPr>
          <w:p w:rsidR="002200E6" w:rsidRPr="002200E6" w:rsidRDefault="002200E6" w:rsidP="002200E6">
            <w:pPr>
              <w:tabs>
                <w:tab w:val="left" w:pos="3570"/>
              </w:tabs>
              <w:spacing w:after="0" w:line="240" w:lineRule="auto"/>
              <w:ind w:left="113" w:right="113"/>
              <w:rPr>
                <w:rFonts w:ascii="Times New Roman" w:hAnsi="Times New Roman" w:cs="Times New Roman"/>
                <w:sz w:val="28"/>
                <w:szCs w:val="28"/>
              </w:rPr>
            </w:pPr>
            <w:r w:rsidRPr="002200E6">
              <w:rPr>
                <w:rFonts w:ascii="Times New Roman" w:hAnsi="Times New Roman" w:cs="Times New Roman"/>
                <w:sz w:val="28"/>
                <w:szCs w:val="28"/>
              </w:rPr>
              <w:t>%</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Розвиток мовлення і готовність  до оволодіння грамотою</w:t>
            </w: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чітко вимовляти всі звуки мови</w:t>
            </w:r>
          </w:p>
          <w:p w:rsidR="002200E6" w:rsidRPr="002200E6" w:rsidRDefault="002200E6" w:rsidP="002200E6">
            <w:pPr>
              <w:pStyle w:val="a7"/>
              <w:shd w:val="clear" w:color="auto" w:fill="FFFFFF"/>
              <w:spacing w:before="150" w:beforeAutospacing="0" w:after="0" w:afterAutospacing="0"/>
              <w:rPr>
                <w:sz w:val="28"/>
                <w:szCs w:val="28"/>
                <w:lang w:val="uk-UA"/>
              </w:rPr>
            </w:pP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39</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уміє визначати місце звука в слові ( на початку,  в середині, в кінці); кількість звуків у слові; називати звуки по порядку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вимовляти слова складами, визначати кількість складів, їх послідовність;</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складати речення із 3 – 5 слів;</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називати в реченні тільки 2-ге слово, тільки 3-є слово, тільки 4-е слово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уміє використовувати узагальнюючі  поняття </w:t>
            </w:r>
          </w:p>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  вовк, лисиця, ведмідь – це звірі;  іграшки, транспорт, меблі, овочі, ін.);</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20</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складати декілька речень про предмет</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складати оповідання за картиною (описову, сюжетну)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виразно напам’ять читати улюблені вірші;</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послідовно переказувати зміст казки.</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rPr>
          <w:trHeight w:val="843"/>
        </w:trPr>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lastRenderedPageBreak/>
              <w:t>Елементарні  математичні уявлення</w:t>
            </w: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цифри від 0 до 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rPr>
          <w:trHeight w:val="70"/>
        </w:trPr>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уміє рахувати до 10 і у </w:t>
            </w:r>
            <w:proofErr w:type="spellStart"/>
            <w:r w:rsidRPr="002200E6">
              <w:rPr>
                <w:rFonts w:ascii="Times New Roman" w:hAnsi="Times New Roman" w:cs="Times New Roman"/>
                <w:sz w:val="28"/>
                <w:szCs w:val="28"/>
              </w:rPr>
              <w:t>зворотньому</w:t>
            </w:r>
            <w:proofErr w:type="spellEnd"/>
            <w:r w:rsidRPr="002200E6">
              <w:rPr>
                <w:rFonts w:ascii="Times New Roman" w:hAnsi="Times New Roman" w:cs="Times New Roman"/>
                <w:sz w:val="28"/>
                <w:szCs w:val="28"/>
              </w:rPr>
              <w:t xml:space="preserve"> напрямку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називати попередні і наступні числа відносно будь – якого числа в межах першого десятка;</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31</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знаки +, -,=, &gt;, &lt;; уміє порівнювати числа першого десятка ( наприклад, 7&lt;9, 5&gt;2)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ділити коло, квадрат на 2, 4 рівні частини</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уміє співвідносити цифру і число предметів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складати і розв’язувати задачі на одну дію на додавання і віднімання;</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вимірювати довжину предметів з допомогою умовної міри</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43</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розрізняє форму предметів,  знає назви фігур</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r>
      <w:tr w:rsidR="002200E6" w:rsidRPr="002200E6" w:rsidTr="002200E6">
        <w:trPr>
          <w:trHeight w:val="762"/>
        </w:trPr>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оперувати поняттями: ” зліва”, ” справа”, “внизу”. “зверху”, “пізніше”, “вперед”, “за”, “між”…;“вчора”, “сьогодні”, “завтра”;</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rPr>
          <w:trHeight w:val="496"/>
        </w:trPr>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 xml:space="preserve">уміє </w:t>
            </w:r>
            <w:proofErr w:type="spellStart"/>
            <w:r w:rsidRPr="002200E6">
              <w:rPr>
                <w:sz w:val="28"/>
                <w:szCs w:val="28"/>
              </w:rPr>
              <w:t>орієнтуватися</w:t>
            </w:r>
            <w:proofErr w:type="spellEnd"/>
            <w:r w:rsidRPr="002200E6">
              <w:rPr>
                <w:sz w:val="28"/>
                <w:szCs w:val="28"/>
              </w:rPr>
              <w:t xml:space="preserve"> на </w:t>
            </w:r>
            <w:proofErr w:type="spellStart"/>
            <w:r w:rsidRPr="002200E6">
              <w:rPr>
                <w:sz w:val="28"/>
                <w:szCs w:val="28"/>
              </w:rPr>
              <w:t>листі</w:t>
            </w:r>
            <w:proofErr w:type="spellEnd"/>
            <w:r w:rsidRPr="002200E6">
              <w:rPr>
                <w:sz w:val="28"/>
                <w:szCs w:val="28"/>
              </w:rPr>
              <w:t xml:space="preserve"> </w:t>
            </w:r>
            <w:proofErr w:type="spellStart"/>
            <w:r w:rsidRPr="002200E6">
              <w:rPr>
                <w:sz w:val="28"/>
                <w:szCs w:val="28"/>
              </w:rPr>
              <w:t>папер</w:t>
            </w:r>
            <w:proofErr w:type="spellEnd"/>
            <w:r w:rsidRPr="002200E6">
              <w:rPr>
                <w:sz w:val="28"/>
                <w:szCs w:val="28"/>
                <w:lang w:val="uk-UA"/>
              </w:rPr>
              <w:t>у, у зошиті</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43</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Уявлення про оточуючий світ</w:t>
            </w: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розрізняти за зовнішнім виглядом  рослини, поширені в нашій місцевості ( наприклад, клен, береза, соняшник,  череда, ромашка…) і називати їх  ознаки;</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розрізняти за зовнішніми ознаками види птахів ( наприклад, сорока, горобець, дятел…);</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10</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назви тварин ( диких, свійських, північних і південних країн).</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пояснювати  природні явища;</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13</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назви не менше   3 –х кімнатних рослин;</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назви 12 місяців року;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13</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shd w:val="clear" w:color="auto" w:fill="FFFFFF"/>
              <w:spacing w:after="0" w:line="240" w:lineRule="auto"/>
              <w:rPr>
                <w:rFonts w:ascii="Times New Roman" w:hAnsi="Times New Roman" w:cs="Times New Roman"/>
                <w:sz w:val="28"/>
                <w:szCs w:val="28"/>
              </w:rPr>
            </w:pPr>
            <w:r w:rsidRPr="002200E6">
              <w:rPr>
                <w:rFonts w:ascii="Times New Roman" w:hAnsi="Times New Roman" w:cs="Times New Roman"/>
                <w:sz w:val="28"/>
                <w:szCs w:val="28"/>
              </w:rPr>
              <w:t>знає назви всіх днів тижня.</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bCs/>
                <w:sz w:val="28"/>
                <w:szCs w:val="28"/>
              </w:rPr>
              <w:t>Загальний світогляд, культура</w:t>
            </w: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Знає своє п</w:t>
            </w:r>
            <w:proofErr w:type="spellStart"/>
            <w:r w:rsidRPr="002200E6">
              <w:rPr>
                <w:sz w:val="28"/>
                <w:szCs w:val="28"/>
              </w:rPr>
              <w:t>різвище</w:t>
            </w:r>
            <w:proofErr w:type="spellEnd"/>
            <w:r w:rsidRPr="002200E6">
              <w:rPr>
                <w:sz w:val="28"/>
                <w:szCs w:val="28"/>
              </w:rPr>
              <w:t xml:space="preserve">, </w:t>
            </w:r>
            <w:proofErr w:type="spellStart"/>
            <w:r w:rsidRPr="002200E6">
              <w:rPr>
                <w:sz w:val="28"/>
                <w:szCs w:val="28"/>
              </w:rPr>
              <w:t>ім’я</w:t>
            </w:r>
            <w:proofErr w:type="spellEnd"/>
            <w:r w:rsidRPr="002200E6">
              <w:rPr>
                <w:sz w:val="28"/>
                <w:szCs w:val="28"/>
                <w:lang w:val="uk-UA"/>
              </w:rPr>
              <w:t>, по батькові</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100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Називає д</w:t>
            </w:r>
            <w:proofErr w:type="spellStart"/>
            <w:r w:rsidRPr="002200E6">
              <w:rPr>
                <w:sz w:val="28"/>
                <w:szCs w:val="28"/>
              </w:rPr>
              <w:t>ат</w:t>
            </w:r>
            <w:proofErr w:type="spellEnd"/>
            <w:r w:rsidRPr="002200E6">
              <w:rPr>
                <w:sz w:val="28"/>
                <w:szCs w:val="28"/>
                <w:lang w:val="uk-UA"/>
              </w:rPr>
              <w:t>у</w:t>
            </w:r>
            <w:r w:rsidRPr="002200E6">
              <w:rPr>
                <w:sz w:val="28"/>
                <w:szCs w:val="28"/>
              </w:rPr>
              <w:t xml:space="preserve"> </w:t>
            </w:r>
            <w:proofErr w:type="spellStart"/>
            <w:r w:rsidRPr="002200E6">
              <w:rPr>
                <w:sz w:val="28"/>
                <w:szCs w:val="28"/>
              </w:rPr>
              <w:t>народження</w:t>
            </w:r>
            <w:proofErr w:type="spellEnd"/>
            <w:r w:rsidRPr="002200E6">
              <w:rPr>
                <w:sz w:val="28"/>
                <w:szCs w:val="28"/>
                <w:lang w:val="uk-UA"/>
              </w:rPr>
              <w:t xml:space="preserve">, </w:t>
            </w:r>
            <w:r w:rsidRPr="002200E6">
              <w:rPr>
                <w:sz w:val="28"/>
                <w:szCs w:val="28"/>
              </w:rPr>
              <w:t xml:space="preserve"> </w:t>
            </w:r>
            <w:proofErr w:type="spellStart"/>
            <w:r w:rsidRPr="002200E6">
              <w:rPr>
                <w:sz w:val="28"/>
                <w:szCs w:val="28"/>
              </w:rPr>
              <w:t>вік</w:t>
            </w:r>
            <w:proofErr w:type="spellEnd"/>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63</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Ім’я та по батькові батьків</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65</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Місце роботи, професію</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Домашню адресу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Місто, країну, в якій живе</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Називає  професії (за малюнками, працівників дитсадка)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 - </w:t>
            </w:r>
            <w:r w:rsidRPr="002200E6">
              <w:rPr>
                <w:rFonts w:ascii="Times New Roman" w:hAnsi="Times New Roman" w:cs="Times New Roman"/>
                <w:b/>
                <w:sz w:val="28"/>
                <w:szCs w:val="28"/>
              </w:rPr>
              <w:t>види</w:t>
            </w:r>
            <w:r w:rsidRPr="002200E6">
              <w:rPr>
                <w:rFonts w:ascii="Times New Roman" w:hAnsi="Times New Roman" w:cs="Times New Roman"/>
                <w:sz w:val="28"/>
                <w:szCs w:val="28"/>
              </w:rPr>
              <w:t xml:space="preserve"> спорту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30</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56</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 </w:t>
            </w:r>
            <w:r w:rsidRPr="002200E6">
              <w:rPr>
                <w:rFonts w:ascii="Times New Roman" w:hAnsi="Times New Roman" w:cs="Times New Roman"/>
                <w:b/>
                <w:sz w:val="28"/>
                <w:szCs w:val="28"/>
              </w:rPr>
              <w:t>види</w:t>
            </w:r>
            <w:r w:rsidRPr="002200E6">
              <w:rPr>
                <w:rFonts w:ascii="Times New Roman" w:hAnsi="Times New Roman" w:cs="Times New Roman"/>
                <w:sz w:val="28"/>
                <w:szCs w:val="28"/>
              </w:rPr>
              <w:t xml:space="preserve"> транспорту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Називає  на  ім'я та по батькові  працівників дитсадка (директора, методиста, музичного керівника, медичну сестру  і т.д.)</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29</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54</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співпрацювати у групі однолітків на занятті (інтерактивне навчання)</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Дотримується правил гри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самостійно організувати гру (рухливу, сюжетну)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60</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bCs/>
                <w:sz w:val="28"/>
                <w:szCs w:val="28"/>
              </w:rPr>
              <w:t>Мислення</w:t>
            </w: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Уміє в</w:t>
            </w:r>
            <w:proofErr w:type="spellStart"/>
            <w:r w:rsidRPr="002200E6">
              <w:rPr>
                <w:sz w:val="28"/>
                <w:szCs w:val="28"/>
              </w:rPr>
              <w:t>изнач</w:t>
            </w:r>
            <w:proofErr w:type="spellEnd"/>
            <w:r w:rsidRPr="002200E6">
              <w:rPr>
                <w:sz w:val="28"/>
                <w:szCs w:val="28"/>
                <w:lang w:val="uk-UA"/>
              </w:rPr>
              <w:t>ати</w:t>
            </w:r>
            <w:r w:rsidRPr="002200E6">
              <w:rPr>
                <w:sz w:val="28"/>
                <w:szCs w:val="28"/>
              </w:rPr>
              <w:t xml:space="preserve"> </w:t>
            </w:r>
            <w:proofErr w:type="spellStart"/>
            <w:r w:rsidRPr="002200E6">
              <w:rPr>
                <w:sz w:val="28"/>
                <w:szCs w:val="28"/>
              </w:rPr>
              <w:t>четверт</w:t>
            </w:r>
            <w:r w:rsidRPr="002200E6">
              <w:rPr>
                <w:sz w:val="28"/>
                <w:szCs w:val="28"/>
                <w:lang w:val="uk-UA"/>
              </w:rPr>
              <w:t>ий</w:t>
            </w:r>
            <w:proofErr w:type="spellEnd"/>
            <w:r w:rsidRPr="002200E6">
              <w:rPr>
                <w:sz w:val="28"/>
                <w:szCs w:val="28"/>
              </w:rPr>
              <w:t xml:space="preserve"> </w:t>
            </w:r>
            <w:proofErr w:type="spellStart"/>
            <w:r w:rsidRPr="002200E6">
              <w:rPr>
                <w:sz w:val="28"/>
                <w:szCs w:val="28"/>
              </w:rPr>
              <w:t>зайв</w:t>
            </w:r>
            <w:r w:rsidRPr="002200E6">
              <w:rPr>
                <w:sz w:val="28"/>
                <w:szCs w:val="28"/>
                <w:lang w:val="uk-UA"/>
              </w:rPr>
              <w:t>ий</w:t>
            </w:r>
            <w:proofErr w:type="spellEnd"/>
            <w:r w:rsidRPr="002200E6">
              <w:rPr>
                <w:sz w:val="28"/>
                <w:szCs w:val="28"/>
                <w:lang w:val="uk-UA"/>
              </w:rPr>
              <w:t xml:space="preserve"> предмет</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23</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43</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Уміє с</w:t>
            </w:r>
            <w:r w:rsidRPr="002200E6">
              <w:rPr>
                <w:sz w:val="28"/>
                <w:szCs w:val="28"/>
              </w:rPr>
              <w:t>клад</w:t>
            </w:r>
            <w:r w:rsidRPr="002200E6">
              <w:rPr>
                <w:sz w:val="28"/>
                <w:szCs w:val="28"/>
                <w:lang w:val="uk-UA"/>
              </w:rPr>
              <w:t xml:space="preserve">ати задані фігури </w:t>
            </w:r>
            <w:r w:rsidRPr="002200E6">
              <w:rPr>
                <w:sz w:val="28"/>
                <w:szCs w:val="28"/>
              </w:rPr>
              <w:t xml:space="preserve"> </w:t>
            </w:r>
            <w:proofErr w:type="spellStart"/>
            <w:r w:rsidRPr="002200E6">
              <w:rPr>
                <w:sz w:val="28"/>
                <w:szCs w:val="28"/>
              </w:rPr>
              <w:t>із</w:t>
            </w:r>
            <w:proofErr w:type="spellEnd"/>
            <w:r w:rsidRPr="002200E6">
              <w:rPr>
                <w:sz w:val="28"/>
                <w:szCs w:val="28"/>
              </w:rPr>
              <w:t xml:space="preserve"> </w:t>
            </w:r>
            <w:proofErr w:type="spellStart"/>
            <w:r w:rsidRPr="002200E6">
              <w:rPr>
                <w:sz w:val="28"/>
                <w:szCs w:val="28"/>
              </w:rPr>
              <w:t>паличок</w:t>
            </w:r>
            <w:proofErr w:type="spellEnd"/>
            <w:r w:rsidRPr="002200E6">
              <w:rPr>
                <w:sz w:val="28"/>
                <w:szCs w:val="28"/>
              </w:rPr>
              <w:t xml:space="preserve"> для </w:t>
            </w:r>
            <w:proofErr w:type="spellStart"/>
            <w:r w:rsidRPr="002200E6">
              <w:rPr>
                <w:sz w:val="28"/>
                <w:szCs w:val="28"/>
              </w:rPr>
              <w:t>рахунку</w:t>
            </w:r>
            <w:proofErr w:type="spellEnd"/>
            <w:r w:rsidRPr="002200E6">
              <w:rPr>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10</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19</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Уміє с</w:t>
            </w:r>
            <w:r w:rsidRPr="002200E6">
              <w:rPr>
                <w:sz w:val="28"/>
                <w:szCs w:val="28"/>
              </w:rPr>
              <w:t>клада</w:t>
            </w:r>
            <w:r w:rsidRPr="002200E6">
              <w:rPr>
                <w:sz w:val="28"/>
                <w:szCs w:val="28"/>
                <w:lang w:val="uk-UA"/>
              </w:rPr>
              <w:t xml:space="preserve">ти </w:t>
            </w:r>
            <w:proofErr w:type="spellStart"/>
            <w:r w:rsidRPr="002200E6">
              <w:rPr>
                <w:sz w:val="28"/>
                <w:szCs w:val="28"/>
              </w:rPr>
              <w:t>фігур</w:t>
            </w:r>
            <w:proofErr w:type="spellEnd"/>
            <w:r w:rsidRPr="002200E6">
              <w:rPr>
                <w:sz w:val="28"/>
                <w:szCs w:val="28"/>
                <w:lang w:val="uk-UA"/>
              </w:rPr>
              <w:t>и</w:t>
            </w:r>
            <w:r w:rsidRPr="002200E6">
              <w:rPr>
                <w:sz w:val="28"/>
                <w:szCs w:val="28"/>
              </w:rPr>
              <w:t xml:space="preserve"> </w:t>
            </w:r>
            <w:proofErr w:type="spellStart"/>
            <w:r w:rsidRPr="002200E6">
              <w:rPr>
                <w:sz w:val="28"/>
                <w:szCs w:val="28"/>
              </w:rPr>
              <w:t>із</w:t>
            </w:r>
            <w:proofErr w:type="spellEnd"/>
            <w:r w:rsidRPr="002200E6">
              <w:rPr>
                <w:sz w:val="28"/>
                <w:szCs w:val="28"/>
              </w:rPr>
              <w:t xml:space="preserve"> </w:t>
            </w:r>
            <w:proofErr w:type="spellStart"/>
            <w:r w:rsidRPr="002200E6">
              <w:rPr>
                <w:sz w:val="28"/>
                <w:szCs w:val="28"/>
              </w:rPr>
              <w:t>частин</w:t>
            </w:r>
            <w:proofErr w:type="spellEnd"/>
            <w:r w:rsidRPr="002200E6">
              <w:rPr>
                <w:sz w:val="28"/>
                <w:szCs w:val="28"/>
                <w:lang w:val="uk-UA"/>
              </w:rPr>
              <w:t xml:space="preserve"> </w:t>
            </w:r>
            <w:proofErr w:type="spellStart"/>
            <w:r w:rsidRPr="002200E6">
              <w:rPr>
                <w:sz w:val="28"/>
                <w:szCs w:val="28"/>
                <w:lang w:val="uk-UA"/>
              </w:rPr>
              <w:t>танграму</w:t>
            </w:r>
            <w:proofErr w:type="spellEnd"/>
            <w:r w:rsidRPr="002200E6">
              <w:rPr>
                <w:sz w:val="28"/>
                <w:szCs w:val="28"/>
                <w:lang w:val="uk-UA"/>
              </w:rPr>
              <w:t xml:space="preserve"> (за умовою, за задумом)</w:t>
            </w:r>
            <w:r w:rsidRPr="002200E6">
              <w:rPr>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34</w:t>
            </w:r>
          </w:p>
        </w:tc>
        <w:tc>
          <w:tcPr>
            <w:tcW w:w="708" w:type="dxa"/>
            <w:tcBorders>
              <w:top w:val="nil"/>
            </w:tcBorders>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rPr>
          <w:trHeight w:val="299"/>
        </w:trPr>
        <w:tc>
          <w:tcPr>
            <w:tcW w:w="1809"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proofErr w:type="spellStart"/>
            <w:proofErr w:type="gramStart"/>
            <w:r w:rsidRPr="002200E6">
              <w:rPr>
                <w:bCs/>
                <w:sz w:val="28"/>
                <w:szCs w:val="28"/>
              </w:rPr>
              <w:t>Пам’ять</w:t>
            </w:r>
            <w:proofErr w:type="spellEnd"/>
            <w:proofErr w:type="gramEnd"/>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Може з</w:t>
            </w:r>
            <w:proofErr w:type="spellStart"/>
            <w:r w:rsidRPr="002200E6">
              <w:rPr>
                <w:sz w:val="28"/>
                <w:szCs w:val="28"/>
              </w:rPr>
              <w:t>апам’ятати</w:t>
            </w:r>
            <w:proofErr w:type="spellEnd"/>
            <w:r w:rsidRPr="002200E6">
              <w:rPr>
                <w:sz w:val="28"/>
                <w:szCs w:val="28"/>
              </w:rPr>
              <w:t xml:space="preserve">  10 </w:t>
            </w:r>
            <w:proofErr w:type="spellStart"/>
            <w:r w:rsidRPr="002200E6">
              <w:rPr>
                <w:sz w:val="28"/>
                <w:szCs w:val="28"/>
              </w:rPr>
              <w:t>слів</w:t>
            </w:r>
            <w:proofErr w:type="spellEnd"/>
            <w:r w:rsidRPr="002200E6">
              <w:rPr>
                <w:sz w:val="28"/>
                <w:szCs w:val="28"/>
              </w:rPr>
              <w:t xml:space="preserve"> </w:t>
            </w:r>
            <w:proofErr w:type="spellStart"/>
            <w:r w:rsidRPr="002200E6">
              <w:rPr>
                <w:sz w:val="28"/>
                <w:szCs w:val="28"/>
              </w:rPr>
              <w:t>або</w:t>
            </w:r>
            <w:proofErr w:type="spellEnd"/>
            <w:r w:rsidRPr="002200E6">
              <w:rPr>
                <w:sz w:val="28"/>
                <w:szCs w:val="28"/>
              </w:rPr>
              <w:t xml:space="preserve"> цифр.</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65</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13</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Може з</w:t>
            </w:r>
            <w:proofErr w:type="spellStart"/>
            <w:r w:rsidRPr="002200E6">
              <w:rPr>
                <w:sz w:val="28"/>
                <w:szCs w:val="28"/>
              </w:rPr>
              <w:t>апам’ят</w:t>
            </w:r>
            <w:proofErr w:type="spellEnd"/>
            <w:r w:rsidRPr="002200E6">
              <w:rPr>
                <w:sz w:val="28"/>
                <w:szCs w:val="28"/>
                <w:lang w:val="uk-UA"/>
              </w:rPr>
              <w:t xml:space="preserve">ати до 10 </w:t>
            </w:r>
            <w:r w:rsidRPr="002200E6">
              <w:rPr>
                <w:sz w:val="28"/>
                <w:szCs w:val="28"/>
              </w:rPr>
              <w:t xml:space="preserve">картинок, </w:t>
            </w:r>
            <w:proofErr w:type="spellStart"/>
            <w:r w:rsidRPr="002200E6">
              <w:rPr>
                <w:sz w:val="28"/>
                <w:szCs w:val="28"/>
              </w:rPr>
              <w:t>фігур</w:t>
            </w:r>
            <w:proofErr w:type="spellEnd"/>
            <w:r w:rsidRPr="002200E6">
              <w:rPr>
                <w:sz w:val="28"/>
                <w:szCs w:val="28"/>
                <w:lang w:val="uk-UA"/>
              </w:rPr>
              <w:t>,</w:t>
            </w:r>
            <w:r w:rsidRPr="002200E6">
              <w:rPr>
                <w:sz w:val="28"/>
                <w:szCs w:val="28"/>
              </w:rPr>
              <w:t xml:space="preserve"> </w:t>
            </w:r>
            <w:proofErr w:type="spellStart"/>
            <w:r w:rsidRPr="002200E6">
              <w:rPr>
                <w:sz w:val="28"/>
                <w:szCs w:val="28"/>
              </w:rPr>
              <w:t>символів</w:t>
            </w:r>
            <w:proofErr w:type="spellEnd"/>
            <w:r w:rsidRPr="002200E6">
              <w:rPr>
                <w:sz w:val="28"/>
                <w:szCs w:val="28"/>
              </w:rPr>
              <w:t xml:space="preserve"> </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65</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13</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bCs/>
                <w:sz w:val="28"/>
                <w:szCs w:val="28"/>
              </w:rPr>
              <w:t>Моторика</w:t>
            </w: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Уміє п</w:t>
            </w:r>
            <w:proofErr w:type="spellStart"/>
            <w:r w:rsidRPr="002200E6">
              <w:rPr>
                <w:sz w:val="28"/>
                <w:szCs w:val="28"/>
              </w:rPr>
              <w:t>равильно</w:t>
            </w:r>
            <w:proofErr w:type="spellEnd"/>
            <w:r w:rsidRPr="002200E6">
              <w:rPr>
                <w:sz w:val="28"/>
                <w:szCs w:val="28"/>
              </w:rPr>
              <w:t xml:space="preserve"> </w:t>
            </w:r>
            <w:proofErr w:type="spellStart"/>
            <w:r w:rsidRPr="002200E6">
              <w:rPr>
                <w:sz w:val="28"/>
                <w:szCs w:val="28"/>
              </w:rPr>
              <w:t>тримати</w:t>
            </w:r>
            <w:proofErr w:type="spellEnd"/>
            <w:r w:rsidRPr="002200E6">
              <w:rPr>
                <w:sz w:val="28"/>
                <w:szCs w:val="28"/>
              </w:rPr>
              <w:t xml:space="preserve"> ручку,</w:t>
            </w:r>
          </w:p>
          <w:p w:rsidR="002200E6" w:rsidRPr="002200E6" w:rsidRDefault="002200E6" w:rsidP="002200E6">
            <w:pPr>
              <w:pStyle w:val="a7"/>
              <w:shd w:val="clear" w:color="auto" w:fill="FFFFFF"/>
              <w:spacing w:before="0" w:beforeAutospacing="0" w:after="0" w:afterAutospacing="0"/>
              <w:rPr>
                <w:sz w:val="28"/>
                <w:szCs w:val="28"/>
                <w:lang w:val="uk-UA"/>
              </w:rPr>
            </w:pPr>
            <w:proofErr w:type="spellStart"/>
            <w:r w:rsidRPr="002200E6">
              <w:rPr>
                <w:sz w:val="28"/>
                <w:szCs w:val="28"/>
              </w:rPr>
              <w:t>олівець</w:t>
            </w:r>
            <w:proofErr w:type="spellEnd"/>
            <w:r w:rsidRPr="002200E6">
              <w:rPr>
                <w:sz w:val="28"/>
                <w:szCs w:val="28"/>
              </w:rPr>
              <w:t xml:space="preserve">, </w:t>
            </w:r>
            <w:proofErr w:type="spellStart"/>
            <w:r w:rsidRPr="002200E6">
              <w:rPr>
                <w:sz w:val="28"/>
                <w:szCs w:val="28"/>
              </w:rPr>
              <w:t>пензлик</w:t>
            </w:r>
            <w:proofErr w:type="spellEnd"/>
            <w:r w:rsidRPr="002200E6">
              <w:rPr>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41</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9</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proofErr w:type="spellStart"/>
            <w:r w:rsidRPr="002200E6">
              <w:rPr>
                <w:sz w:val="28"/>
                <w:szCs w:val="28"/>
              </w:rPr>
              <w:t>Умі</w:t>
            </w:r>
            <w:proofErr w:type="spellEnd"/>
            <w:r w:rsidRPr="002200E6">
              <w:rPr>
                <w:sz w:val="28"/>
                <w:szCs w:val="28"/>
                <w:lang w:val="uk-UA"/>
              </w:rPr>
              <w:t>є</w:t>
            </w:r>
            <w:r w:rsidRPr="002200E6">
              <w:rPr>
                <w:sz w:val="28"/>
                <w:szCs w:val="28"/>
              </w:rPr>
              <w:t xml:space="preserve"> </w:t>
            </w:r>
            <w:proofErr w:type="spellStart"/>
            <w:r w:rsidRPr="002200E6">
              <w:rPr>
                <w:sz w:val="28"/>
                <w:szCs w:val="28"/>
              </w:rPr>
              <w:t>креслити</w:t>
            </w:r>
            <w:proofErr w:type="spellEnd"/>
            <w:r w:rsidRPr="002200E6">
              <w:rPr>
                <w:sz w:val="28"/>
                <w:szCs w:val="28"/>
              </w:rPr>
              <w:t xml:space="preserve"> </w:t>
            </w:r>
            <w:proofErr w:type="spellStart"/>
            <w:r w:rsidRPr="002200E6">
              <w:rPr>
                <w:sz w:val="28"/>
                <w:szCs w:val="28"/>
              </w:rPr>
              <w:t>пряму</w:t>
            </w:r>
            <w:proofErr w:type="spellEnd"/>
            <w:r w:rsidRPr="002200E6">
              <w:rPr>
                <w:sz w:val="28"/>
                <w:szCs w:val="28"/>
              </w:rPr>
              <w:t xml:space="preserve"> </w:t>
            </w:r>
            <w:proofErr w:type="spellStart"/>
            <w:r w:rsidRPr="002200E6">
              <w:rPr>
                <w:sz w:val="28"/>
                <w:szCs w:val="28"/>
              </w:rPr>
              <w:t>лінію</w:t>
            </w:r>
            <w:proofErr w:type="spellEnd"/>
            <w:r w:rsidRPr="002200E6">
              <w:rPr>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43</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20</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писати друковану літеру за зразком.</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20</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37</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8</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15</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вирізати з паперу.</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26</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48</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45</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7</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pStyle w:val="a7"/>
              <w:shd w:val="clear" w:color="auto" w:fill="FFFFFF"/>
              <w:spacing w:before="0" w:beforeAutospacing="0" w:after="0" w:afterAutospacing="0"/>
              <w:rPr>
                <w:sz w:val="28"/>
                <w:szCs w:val="28"/>
                <w:lang w:val="uk-UA"/>
              </w:rPr>
            </w:pPr>
            <w:r w:rsidRPr="002200E6">
              <w:rPr>
                <w:sz w:val="28"/>
                <w:szCs w:val="28"/>
                <w:lang w:val="uk-UA"/>
              </w:rPr>
              <w:t>Уміє о</w:t>
            </w:r>
            <w:proofErr w:type="spellStart"/>
            <w:r w:rsidRPr="002200E6">
              <w:rPr>
                <w:sz w:val="28"/>
                <w:szCs w:val="28"/>
              </w:rPr>
              <w:t>хайно</w:t>
            </w:r>
            <w:proofErr w:type="spellEnd"/>
            <w:r w:rsidRPr="002200E6">
              <w:rPr>
                <w:sz w:val="28"/>
                <w:szCs w:val="28"/>
              </w:rPr>
              <w:t xml:space="preserve"> </w:t>
            </w:r>
            <w:proofErr w:type="spellStart"/>
            <w:r w:rsidRPr="002200E6">
              <w:rPr>
                <w:sz w:val="28"/>
                <w:szCs w:val="28"/>
              </w:rPr>
              <w:t>клеїти</w:t>
            </w:r>
            <w:proofErr w:type="spellEnd"/>
            <w:r w:rsidRPr="002200E6">
              <w:rPr>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32</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20</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Уміє малювати як предметні, так і сюжетні малюнки.</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44</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20</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37</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r w:rsidR="002200E6" w:rsidRPr="002200E6" w:rsidTr="002200E6">
        <w:tc>
          <w:tcPr>
            <w:tcW w:w="18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p>
        </w:tc>
        <w:tc>
          <w:tcPr>
            <w:tcW w:w="5103"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 xml:space="preserve">Уміє виготовляти </w:t>
            </w:r>
            <w:proofErr w:type="spellStart"/>
            <w:r w:rsidRPr="002200E6">
              <w:rPr>
                <w:rFonts w:ascii="Times New Roman" w:hAnsi="Times New Roman" w:cs="Times New Roman"/>
                <w:sz w:val="28"/>
                <w:szCs w:val="28"/>
              </w:rPr>
              <w:t>аплікаціїї</w:t>
            </w:r>
            <w:proofErr w:type="spellEnd"/>
            <w:r w:rsidRPr="002200E6">
              <w:rPr>
                <w:rFonts w:ascii="Times New Roman" w:hAnsi="Times New Roman" w:cs="Times New Roman"/>
                <w:sz w:val="28"/>
                <w:szCs w:val="28"/>
              </w:rPr>
              <w:t>.</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21</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39</w:t>
            </w:r>
          </w:p>
        </w:tc>
        <w:tc>
          <w:tcPr>
            <w:tcW w:w="709"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27</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50</w:t>
            </w:r>
          </w:p>
        </w:tc>
        <w:tc>
          <w:tcPr>
            <w:tcW w:w="708"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6</w:t>
            </w:r>
          </w:p>
        </w:tc>
        <w:tc>
          <w:tcPr>
            <w:tcW w:w="567" w:type="dxa"/>
            <w:shd w:val="clear" w:color="auto" w:fill="auto"/>
          </w:tcPr>
          <w:p w:rsidR="002200E6" w:rsidRPr="002200E6" w:rsidRDefault="002200E6" w:rsidP="002200E6">
            <w:pPr>
              <w:tabs>
                <w:tab w:val="left" w:pos="3570"/>
              </w:tabs>
              <w:spacing w:after="0" w:line="240" w:lineRule="auto"/>
              <w:rPr>
                <w:rFonts w:ascii="Times New Roman" w:hAnsi="Times New Roman" w:cs="Times New Roman"/>
                <w:sz w:val="28"/>
                <w:szCs w:val="28"/>
              </w:rPr>
            </w:pPr>
            <w:r w:rsidRPr="002200E6">
              <w:rPr>
                <w:rFonts w:ascii="Times New Roman" w:hAnsi="Times New Roman" w:cs="Times New Roman"/>
                <w:sz w:val="28"/>
                <w:szCs w:val="28"/>
              </w:rPr>
              <w:t>11</w:t>
            </w:r>
          </w:p>
        </w:tc>
      </w:tr>
    </w:tbl>
    <w:p w:rsidR="001A2641" w:rsidRPr="00D32145" w:rsidRDefault="001A2641" w:rsidP="00D32145">
      <w:pPr>
        <w:spacing w:line="240" w:lineRule="auto"/>
        <w:ind w:firstLine="851"/>
        <w:jc w:val="both"/>
        <w:rPr>
          <w:rFonts w:ascii="Times New Roman" w:hAnsi="Times New Roman" w:cs="Times New Roman"/>
          <w:color w:val="333333"/>
        </w:rPr>
      </w:pPr>
      <w:r w:rsidRPr="00D32145">
        <w:rPr>
          <w:rFonts w:ascii="Times New Roman" w:hAnsi="Times New Roman" w:cs="Times New Roman"/>
          <w:color w:val="000000"/>
          <w:sz w:val="28"/>
          <w:szCs w:val="28"/>
        </w:rPr>
        <w:t xml:space="preserve">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Результати тестування фізичного розвитку дітей виявили сформованість  життєво важливих видів основних рухових дій (ходи, стрибків, метання, лазіння). Постійно велась робота з формування правильної постави, профілактики плоскостопості. Використовувалися загартування, як профілактика застудних захворювань. Формувалася у дітей система </w:t>
      </w:r>
      <w:proofErr w:type="spellStart"/>
      <w:r w:rsidRPr="00D32145">
        <w:rPr>
          <w:rFonts w:ascii="Times New Roman" w:hAnsi="Times New Roman" w:cs="Times New Roman"/>
          <w:color w:val="000000"/>
          <w:sz w:val="28"/>
          <w:szCs w:val="28"/>
        </w:rPr>
        <w:t>валеологічних</w:t>
      </w:r>
      <w:proofErr w:type="spellEnd"/>
      <w:r w:rsidRPr="00D32145">
        <w:rPr>
          <w:rFonts w:ascii="Times New Roman" w:hAnsi="Times New Roman" w:cs="Times New Roman"/>
          <w:color w:val="000000"/>
          <w:sz w:val="28"/>
          <w:szCs w:val="28"/>
        </w:rPr>
        <w:t xml:space="preserve"> знань про свій організм, про користь занять з фізичної культури,  про особисту гігієну  та чистоту навколишнього середовища.  Залучалися батьки  до активної участі в оздоровчий роботі та у формуванні </w:t>
      </w:r>
      <w:proofErr w:type="spellStart"/>
      <w:r w:rsidRPr="00D32145">
        <w:rPr>
          <w:rFonts w:ascii="Times New Roman" w:hAnsi="Times New Roman" w:cs="Times New Roman"/>
          <w:color w:val="000000"/>
          <w:sz w:val="28"/>
          <w:szCs w:val="28"/>
        </w:rPr>
        <w:t>валеологічної</w:t>
      </w:r>
      <w:proofErr w:type="spellEnd"/>
      <w:r w:rsidRPr="00D32145">
        <w:rPr>
          <w:rFonts w:ascii="Times New Roman" w:hAnsi="Times New Roman" w:cs="Times New Roman"/>
          <w:color w:val="000000"/>
          <w:sz w:val="28"/>
          <w:szCs w:val="28"/>
        </w:rPr>
        <w:t xml:space="preserve"> компетентності їх дітей</w:t>
      </w:r>
      <w:r w:rsidRPr="00D32145">
        <w:rPr>
          <w:rFonts w:ascii="Times New Roman" w:hAnsi="Times New Roman" w:cs="Times New Roman"/>
          <w:color w:val="000000"/>
        </w:rPr>
        <w:t>.</w:t>
      </w:r>
    </w:p>
    <w:p w:rsidR="00B8734E" w:rsidRDefault="00B8734E" w:rsidP="00B8734E">
      <w:pPr>
        <w:spacing w:after="0" w:line="240" w:lineRule="auto"/>
        <w:ind w:firstLine="709"/>
        <w:jc w:val="both"/>
        <w:rPr>
          <w:rFonts w:ascii="Times New Roman" w:hAnsi="Times New Roman" w:cs="Times New Roman"/>
          <w:sz w:val="28"/>
          <w:szCs w:val="28"/>
        </w:rPr>
      </w:pPr>
    </w:p>
    <w:p w:rsidR="001F5D13" w:rsidRPr="002E75C9" w:rsidRDefault="001F5D13" w:rsidP="001F5D13">
      <w:pPr>
        <w:spacing w:after="0"/>
        <w:jc w:val="both"/>
        <w:rPr>
          <w:rFonts w:ascii="Times New Roman" w:hAnsi="Times New Roman" w:cs="Times New Roman"/>
          <w:sz w:val="28"/>
          <w:szCs w:val="28"/>
        </w:rPr>
      </w:pPr>
    </w:p>
    <w:p w:rsidR="00994D28" w:rsidRDefault="00994D28" w:rsidP="00994D28">
      <w:pPr>
        <w:spacing w:after="0" w:line="240" w:lineRule="auto"/>
        <w:ind w:left="1429"/>
        <w:jc w:val="both"/>
        <w:rPr>
          <w:rFonts w:ascii="Times New Roman" w:hAnsi="Times New Roman" w:cs="Times New Roman"/>
          <w:sz w:val="28"/>
          <w:szCs w:val="28"/>
        </w:rPr>
      </w:pPr>
    </w:p>
    <w:p w:rsidR="00994D28" w:rsidRDefault="00994D28" w:rsidP="00DE6BE8">
      <w:pPr>
        <w:spacing w:after="0" w:line="240" w:lineRule="auto"/>
        <w:ind w:firstLine="851"/>
        <w:jc w:val="both"/>
        <w:rPr>
          <w:rFonts w:ascii="Times New Roman" w:hAnsi="Times New Roman" w:cs="Times New Roman"/>
          <w:sz w:val="28"/>
          <w:szCs w:val="28"/>
        </w:rPr>
      </w:pPr>
    </w:p>
    <w:p w:rsidR="00DE6BE8" w:rsidRPr="00DE6BE8" w:rsidRDefault="00DE6BE8" w:rsidP="00DE6BE8">
      <w:pPr>
        <w:spacing w:after="0" w:line="240" w:lineRule="auto"/>
        <w:ind w:firstLine="851"/>
        <w:jc w:val="both"/>
        <w:rPr>
          <w:rFonts w:ascii="Times New Roman" w:hAnsi="Times New Roman" w:cs="Times New Roman"/>
          <w:color w:val="333333"/>
          <w:sz w:val="28"/>
          <w:szCs w:val="28"/>
        </w:rPr>
      </w:pPr>
      <w:r w:rsidRPr="00DE6BE8">
        <w:rPr>
          <w:rFonts w:ascii="Times New Roman" w:hAnsi="Times New Roman" w:cs="Times New Roman"/>
          <w:color w:val="000000"/>
          <w:sz w:val="28"/>
          <w:szCs w:val="28"/>
        </w:rPr>
        <w:t>Одним з пріоритетних напрямків діяльності керівника ДНЗ  є забезпечення  зміцнення здоров’я дітей та попередження випадків шлунково-кишкових захворювань, організація  раціонального  харчування дітей. Харчування вихованців здійснюється відповідно до Інструкції з організації харчування дітей у дошкільних навчальних закладах.     Медсестрою з харчування складається меню-розкладка з урахуванням єдиного сезонного меню та технологічних карток, розроблених медичною сестрою та погоджених міською СЕС.</w:t>
      </w:r>
    </w:p>
    <w:p w:rsidR="00DE6BE8" w:rsidRPr="00DE6BE8" w:rsidRDefault="00DE6BE8" w:rsidP="00D32145">
      <w:pPr>
        <w:spacing w:after="0" w:line="240" w:lineRule="auto"/>
        <w:ind w:firstLine="851"/>
        <w:jc w:val="both"/>
        <w:rPr>
          <w:rFonts w:ascii="Times New Roman" w:hAnsi="Times New Roman" w:cs="Times New Roman"/>
          <w:color w:val="333333"/>
          <w:sz w:val="28"/>
          <w:szCs w:val="28"/>
        </w:rPr>
      </w:pPr>
      <w:r w:rsidRPr="00DE6BE8">
        <w:rPr>
          <w:rFonts w:ascii="Times New Roman" w:hAnsi="Times New Roman" w:cs="Times New Roman"/>
          <w:color w:val="000000"/>
          <w:sz w:val="28"/>
          <w:szCs w:val="28"/>
        </w:rPr>
        <w:t>    Продукти харчування, що постачаються в дитсадок,  мають сертифікати якості та відповідності. Ціна продуктового набору на день</w:t>
      </w:r>
      <w:r w:rsidR="00D32145">
        <w:rPr>
          <w:rFonts w:ascii="Times New Roman" w:hAnsi="Times New Roman" w:cs="Times New Roman"/>
          <w:color w:val="000000"/>
          <w:sz w:val="28"/>
          <w:szCs w:val="28"/>
        </w:rPr>
        <w:t xml:space="preserve"> для батьківської оплати  (враховуючи 40% доплати з місцевого бюджету)</w:t>
      </w:r>
      <w:r w:rsidRPr="00DE6BE8">
        <w:rPr>
          <w:rFonts w:ascii="Times New Roman" w:hAnsi="Times New Roman" w:cs="Times New Roman"/>
          <w:color w:val="000000"/>
          <w:sz w:val="28"/>
          <w:szCs w:val="28"/>
        </w:rPr>
        <w:t xml:space="preserve"> складає </w:t>
      </w:r>
      <w:r w:rsidR="00994D28">
        <w:rPr>
          <w:rFonts w:ascii="Times New Roman" w:hAnsi="Times New Roman" w:cs="Times New Roman"/>
          <w:color w:val="000000"/>
          <w:sz w:val="28"/>
          <w:szCs w:val="28"/>
        </w:rPr>
        <w:t>13.00</w:t>
      </w:r>
      <w:r w:rsidRPr="00DE6BE8">
        <w:rPr>
          <w:rFonts w:ascii="Times New Roman" w:hAnsi="Times New Roman" w:cs="Times New Roman"/>
          <w:color w:val="000000"/>
          <w:sz w:val="28"/>
          <w:szCs w:val="28"/>
        </w:rPr>
        <w:t> грн. для дітей ясельного віку та      1</w:t>
      </w:r>
      <w:r w:rsidR="00994D28">
        <w:rPr>
          <w:rFonts w:ascii="Times New Roman" w:hAnsi="Times New Roman" w:cs="Times New Roman"/>
          <w:color w:val="000000"/>
          <w:sz w:val="28"/>
          <w:szCs w:val="28"/>
        </w:rPr>
        <w:t>7.10</w:t>
      </w:r>
      <w:r w:rsidRPr="00DE6BE8">
        <w:rPr>
          <w:rFonts w:ascii="Times New Roman" w:hAnsi="Times New Roman" w:cs="Times New Roman"/>
          <w:color w:val="000000"/>
          <w:sz w:val="28"/>
          <w:szCs w:val="28"/>
        </w:rPr>
        <w:t>     грн. для садових груп</w:t>
      </w:r>
      <w:r w:rsidR="00994D28">
        <w:rPr>
          <w:rFonts w:ascii="Times New Roman" w:hAnsi="Times New Roman" w:cs="Times New Roman"/>
          <w:color w:val="000000"/>
          <w:sz w:val="28"/>
          <w:szCs w:val="28"/>
        </w:rPr>
        <w:t>, групи компенсую чого типу харчуються безкоштовно</w:t>
      </w:r>
      <w:r w:rsidR="00D92282">
        <w:rPr>
          <w:rFonts w:ascii="Times New Roman" w:hAnsi="Times New Roman" w:cs="Times New Roman"/>
          <w:color w:val="000000"/>
          <w:sz w:val="28"/>
          <w:szCs w:val="28"/>
        </w:rPr>
        <w:t>. Також безкоштовно харчуються діти з багатодітних сімей, діти учасників АТО, з малозабезпечених сімей, діти з інвалідністю.</w:t>
      </w:r>
      <w:r w:rsidRPr="00DE6BE8">
        <w:rPr>
          <w:rFonts w:ascii="Times New Roman" w:hAnsi="Times New Roman" w:cs="Times New Roman"/>
          <w:color w:val="000000"/>
          <w:sz w:val="28"/>
          <w:szCs w:val="28"/>
        </w:rPr>
        <w:t xml:space="preserve"> В літній період діти забезпечені свіжими овочами, фруктами та соками: це має позитивний результат в процесі оздоровлення дошкільників.</w:t>
      </w:r>
    </w:p>
    <w:p w:rsidR="00DE6BE8" w:rsidRPr="00DE6BE8" w:rsidRDefault="00DE6BE8" w:rsidP="00DE6BE8">
      <w:pPr>
        <w:spacing w:after="0" w:line="240" w:lineRule="auto"/>
        <w:ind w:firstLine="851"/>
        <w:jc w:val="both"/>
        <w:rPr>
          <w:rFonts w:ascii="Times New Roman" w:hAnsi="Times New Roman" w:cs="Times New Roman"/>
          <w:color w:val="333333"/>
          <w:sz w:val="28"/>
          <w:szCs w:val="28"/>
        </w:rPr>
      </w:pPr>
      <w:r w:rsidRPr="00DE6BE8">
        <w:rPr>
          <w:rFonts w:ascii="Times New Roman" w:hAnsi="Times New Roman" w:cs="Times New Roman"/>
          <w:color w:val="000000"/>
          <w:sz w:val="28"/>
          <w:szCs w:val="28"/>
        </w:rPr>
        <w:t xml:space="preserve">На постійному  особистому контролі тримаємо оплату за харчування. Вихователями усіх вікових груп та через сайт ДНЗ ведеться планомірна робота щодо формування навичок культури харчування дошкільнят, консультативна робота щодо харчування дітей вдома, розміщується щоденне меню. Контроль за організацією харчуванням здійснювався щодня на протязі року. Ведеться  бракераж сировини і  продуктів, бракераж  готової  продукції. Відслідковується суворе додержання  строків    реалізації    продуктів. На  контролі  питання   дотримання  технологічного  процесу  приготування  їжі, органолептичних та смакових якостей готових  страв. Результати  систематичного контролю якості страв з боку СЕС свідчать про задовільну роботу працівників харчоблоку. Протягом навчального року заклад </w:t>
      </w:r>
      <w:r w:rsidR="001A2641">
        <w:rPr>
          <w:rFonts w:ascii="Times New Roman" w:hAnsi="Times New Roman" w:cs="Times New Roman"/>
          <w:color w:val="000000"/>
          <w:sz w:val="28"/>
          <w:szCs w:val="28"/>
        </w:rPr>
        <w:t>пройшов  перевірку СЕС, держпродспоживслужби.</w:t>
      </w:r>
      <w:r w:rsidRPr="00DE6BE8">
        <w:rPr>
          <w:rFonts w:ascii="Times New Roman" w:hAnsi="Times New Roman" w:cs="Times New Roman"/>
          <w:color w:val="000000"/>
          <w:sz w:val="28"/>
          <w:szCs w:val="28"/>
        </w:rPr>
        <w:t xml:space="preserve"> За результатами бактеріологічних проб страв,  змивів з поверхонь посуду, меблів, одягу працівників не виявлено жодних порушень.</w:t>
      </w:r>
    </w:p>
    <w:p w:rsidR="00DE6BE8" w:rsidRPr="00DE6BE8" w:rsidRDefault="00DE6BE8" w:rsidP="00DE6BE8">
      <w:pPr>
        <w:spacing w:after="0" w:line="240" w:lineRule="auto"/>
        <w:ind w:firstLine="709"/>
        <w:rPr>
          <w:rFonts w:ascii="Times New Roman" w:hAnsi="Times New Roman" w:cs="Times New Roman"/>
          <w:sz w:val="28"/>
          <w:szCs w:val="28"/>
        </w:rPr>
      </w:pPr>
      <w:r w:rsidRPr="00DE6BE8">
        <w:rPr>
          <w:rFonts w:ascii="Times New Roman" w:hAnsi="Times New Roman" w:cs="Times New Roman"/>
          <w:color w:val="000000"/>
          <w:sz w:val="28"/>
          <w:szCs w:val="28"/>
        </w:rPr>
        <w:t>Натуральні норми  харчування по основним продуктам (м'ясо, риба, масло, цукор, яйця) виконуються.</w:t>
      </w:r>
    </w:p>
    <w:p w:rsidR="00DE6BE8" w:rsidRPr="00DE6BE8" w:rsidRDefault="00DE6BE8" w:rsidP="00DE6BE8">
      <w:pPr>
        <w:spacing w:after="0" w:line="240" w:lineRule="auto"/>
        <w:jc w:val="both"/>
        <w:rPr>
          <w:rFonts w:ascii="Times New Roman" w:hAnsi="Times New Roman" w:cs="Times New Roman"/>
          <w:sz w:val="28"/>
          <w:szCs w:val="28"/>
        </w:rPr>
      </w:pPr>
      <w:r w:rsidRPr="00DE6BE8">
        <w:rPr>
          <w:rFonts w:ascii="Times New Roman" w:hAnsi="Times New Roman" w:cs="Times New Roman"/>
          <w:sz w:val="28"/>
          <w:szCs w:val="28"/>
        </w:rPr>
        <w:t xml:space="preserve">  Наш 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Питання господарської роботи є найскладнішим у роботі керівника, так як на вирішення  його потрібні кошти .</w:t>
      </w:r>
    </w:p>
    <w:p w:rsidR="00DE6BE8" w:rsidRPr="00DE6BE8" w:rsidRDefault="00DE6BE8" w:rsidP="00DE6BE8">
      <w:pPr>
        <w:spacing w:after="0" w:line="240" w:lineRule="auto"/>
        <w:jc w:val="both"/>
        <w:rPr>
          <w:rFonts w:ascii="Times New Roman" w:hAnsi="Times New Roman" w:cs="Times New Roman"/>
          <w:sz w:val="28"/>
          <w:szCs w:val="28"/>
        </w:rPr>
      </w:pPr>
      <w:r w:rsidRPr="00DE6BE8">
        <w:rPr>
          <w:rFonts w:ascii="Times New Roman" w:hAnsi="Times New Roman" w:cs="Times New Roman"/>
          <w:sz w:val="28"/>
          <w:szCs w:val="28"/>
        </w:rPr>
        <w:t xml:space="preserve">       Фінансово-господарська  діяльність закладу здійснюється  згідно кошторису, сформованого  на початок поточного року  Управлінням освіти Ніжинської міської ради, затвердженим рішенням сесії виконавчого комітету Ніжинської міської ради.  Фінансові асигнування  плануються  і на захищені статті і  частково на утримання дошкільного закладу.</w:t>
      </w:r>
    </w:p>
    <w:p w:rsidR="001F5D13" w:rsidRPr="002E75C9" w:rsidRDefault="00DE6BE8" w:rsidP="001C1C0C">
      <w:pPr>
        <w:tabs>
          <w:tab w:val="left" w:pos="900"/>
        </w:tabs>
        <w:spacing w:after="0" w:line="240" w:lineRule="auto"/>
        <w:jc w:val="both"/>
        <w:rPr>
          <w:rFonts w:ascii="Times New Roman" w:hAnsi="Times New Roman" w:cs="Times New Roman"/>
          <w:sz w:val="28"/>
          <w:szCs w:val="28"/>
        </w:rPr>
      </w:pPr>
      <w:r w:rsidRPr="00DE6BE8">
        <w:rPr>
          <w:rFonts w:ascii="Times New Roman" w:hAnsi="Times New Roman" w:cs="Times New Roman"/>
          <w:sz w:val="28"/>
          <w:szCs w:val="28"/>
        </w:rPr>
        <w:t xml:space="preserve">       Дякуючи місцевій владі,  Управлінню освіти,</w:t>
      </w:r>
      <w:r w:rsidR="00DF3779">
        <w:rPr>
          <w:rFonts w:ascii="Times New Roman" w:hAnsi="Times New Roman" w:cs="Times New Roman"/>
          <w:sz w:val="28"/>
          <w:szCs w:val="28"/>
        </w:rPr>
        <w:t xml:space="preserve"> батькам, </w:t>
      </w:r>
      <w:r w:rsidRPr="00DE6BE8">
        <w:rPr>
          <w:rFonts w:ascii="Times New Roman" w:hAnsi="Times New Roman" w:cs="Times New Roman"/>
          <w:sz w:val="28"/>
          <w:szCs w:val="28"/>
        </w:rPr>
        <w:t xml:space="preserve"> </w:t>
      </w:r>
      <w:r w:rsidR="00DF3779">
        <w:rPr>
          <w:rFonts w:ascii="Times New Roman" w:hAnsi="Times New Roman" w:cs="Times New Roman"/>
          <w:sz w:val="28"/>
          <w:szCs w:val="28"/>
        </w:rPr>
        <w:t xml:space="preserve">депутатам Чернігівської обласної ради ( Ковтун Аллі Юріївні, </w:t>
      </w:r>
      <w:proofErr w:type="spellStart"/>
      <w:r w:rsidR="00DF3779">
        <w:rPr>
          <w:rFonts w:ascii="Times New Roman" w:hAnsi="Times New Roman" w:cs="Times New Roman"/>
          <w:sz w:val="28"/>
          <w:szCs w:val="28"/>
        </w:rPr>
        <w:t>Володченко</w:t>
      </w:r>
      <w:proofErr w:type="spellEnd"/>
      <w:r w:rsidR="00DF3779">
        <w:rPr>
          <w:rFonts w:ascii="Times New Roman" w:hAnsi="Times New Roman" w:cs="Times New Roman"/>
          <w:sz w:val="28"/>
          <w:szCs w:val="28"/>
        </w:rPr>
        <w:t xml:space="preserve"> Людмилі </w:t>
      </w:r>
      <w:r w:rsidRPr="00DE6BE8">
        <w:rPr>
          <w:rFonts w:ascii="Times New Roman" w:hAnsi="Times New Roman" w:cs="Times New Roman"/>
          <w:sz w:val="28"/>
          <w:szCs w:val="28"/>
        </w:rPr>
        <w:t xml:space="preserve"> </w:t>
      </w:r>
      <w:r w:rsidR="00DF3779">
        <w:rPr>
          <w:rFonts w:ascii="Times New Roman" w:hAnsi="Times New Roman" w:cs="Times New Roman"/>
          <w:sz w:val="28"/>
          <w:szCs w:val="28"/>
        </w:rPr>
        <w:t xml:space="preserve">Василівні, Дягелю Ігорю Івановичу, </w:t>
      </w:r>
      <w:proofErr w:type="spellStart"/>
      <w:r w:rsidR="00DF3779">
        <w:rPr>
          <w:rFonts w:ascii="Times New Roman" w:hAnsi="Times New Roman" w:cs="Times New Roman"/>
          <w:sz w:val="28"/>
          <w:szCs w:val="28"/>
        </w:rPr>
        <w:t>Віротченко</w:t>
      </w:r>
      <w:proofErr w:type="spellEnd"/>
      <w:r w:rsidR="00DF3779">
        <w:rPr>
          <w:rFonts w:ascii="Times New Roman" w:hAnsi="Times New Roman" w:cs="Times New Roman"/>
          <w:sz w:val="28"/>
          <w:szCs w:val="28"/>
        </w:rPr>
        <w:t xml:space="preserve"> Андрію Григоровичу) </w:t>
      </w:r>
      <w:r w:rsidRPr="00DE6BE8">
        <w:rPr>
          <w:rFonts w:ascii="Times New Roman" w:hAnsi="Times New Roman" w:cs="Times New Roman"/>
          <w:sz w:val="28"/>
          <w:szCs w:val="28"/>
        </w:rPr>
        <w:t>у звітному періоді значно покращилося оснащення дитсадка, його матеріально-технічна база.</w:t>
      </w:r>
    </w:p>
    <w:p w:rsidR="00E94938" w:rsidRPr="00DF4504" w:rsidRDefault="00E94938" w:rsidP="00E94938">
      <w:pPr>
        <w:ind w:hanging="284"/>
        <w:jc w:val="center"/>
        <w:rPr>
          <w:rFonts w:ascii="Times New Roman" w:hAnsi="Times New Roman" w:cs="Times New Roman"/>
          <w:b/>
          <w:sz w:val="28"/>
          <w:szCs w:val="28"/>
        </w:rPr>
      </w:pPr>
      <w:r w:rsidRPr="00DF4504">
        <w:rPr>
          <w:rFonts w:ascii="Times New Roman" w:hAnsi="Times New Roman" w:cs="Times New Roman"/>
          <w:b/>
          <w:sz w:val="28"/>
          <w:szCs w:val="28"/>
        </w:rPr>
        <w:t>Використання коштів місцевого бюджету  протягом 2019 – 2020 н</w:t>
      </w:r>
      <w:r>
        <w:rPr>
          <w:rFonts w:ascii="Times New Roman" w:hAnsi="Times New Roman" w:cs="Times New Roman"/>
          <w:b/>
          <w:sz w:val="28"/>
          <w:szCs w:val="28"/>
        </w:rPr>
        <w:t>.</w:t>
      </w:r>
      <w:r w:rsidRPr="00DF4504">
        <w:rPr>
          <w:rFonts w:ascii="Times New Roman" w:hAnsi="Times New Roman" w:cs="Times New Roman"/>
          <w:b/>
          <w:sz w:val="28"/>
          <w:szCs w:val="28"/>
        </w:rPr>
        <w:t xml:space="preserve"> р</w:t>
      </w:r>
      <w:r>
        <w:rPr>
          <w:rFonts w:ascii="Times New Roman" w:hAnsi="Times New Roman" w:cs="Times New Roman"/>
          <w:b/>
          <w:sz w:val="28"/>
          <w:szCs w:val="28"/>
        </w:rPr>
        <w:t>.</w:t>
      </w:r>
    </w:p>
    <w:tbl>
      <w:tblPr>
        <w:tblStyle w:val="a9"/>
        <w:tblW w:w="10490" w:type="dxa"/>
        <w:tblLook w:val="04A0" w:firstRow="1" w:lastRow="0" w:firstColumn="1" w:lastColumn="0" w:noHBand="0" w:noVBand="1"/>
      </w:tblPr>
      <w:tblGrid>
        <w:gridCol w:w="1843"/>
        <w:gridCol w:w="5103"/>
        <w:gridCol w:w="1418"/>
        <w:gridCol w:w="2126"/>
      </w:tblGrid>
      <w:tr w:rsidR="00E94938" w:rsidRPr="00DF4504" w:rsidTr="00E94938">
        <w:tc>
          <w:tcPr>
            <w:tcW w:w="1843"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Місяць</w:t>
            </w:r>
          </w:p>
        </w:tc>
        <w:tc>
          <w:tcPr>
            <w:tcW w:w="5103"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Найменування</w:t>
            </w:r>
          </w:p>
        </w:tc>
        <w:tc>
          <w:tcPr>
            <w:tcW w:w="1418" w:type="dxa"/>
          </w:tcPr>
          <w:p w:rsidR="00E94938" w:rsidRPr="00FC1F52" w:rsidRDefault="00E94938" w:rsidP="00E94938">
            <w:pPr>
              <w:jc w:val="center"/>
              <w:rPr>
                <w:rFonts w:ascii="Times New Roman" w:hAnsi="Times New Roman" w:cs="Times New Roman"/>
                <w:b/>
                <w:sz w:val="24"/>
                <w:szCs w:val="24"/>
              </w:rPr>
            </w:pPr>
            <w:proofErr w:type="spellStart"/>
            <w:r w:rsidRPr="00FC1F52">
              <w:rPr>
                <w:rFonts w:ascii="Times New Roman" w:hAnsi="Times New Roman" w:cs="Times New Roman"/>
                <w:b/>
                <w:sz w:val="24"/>
                <w:szCs w:val="24"/>
              </w:rPr>
              <w:t>К-ть</w:t>
            </w:r>
            <w:proofErr w:type="spellEnd"/>
          </w:p>
        </w:tc>
        <w:tc>
          <w:tcPr>
            <w:tcW w:w="2126"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Сума</w:t>
            </w:r>
            <w:r>
              <w:rPr>
                <w:rFonts w:ascii="Times New Roman" w:hAnsi="Times New Roman" w:cs="Times New Roman"/>
                <w:b/>
                <w:sz w:val="24"/>
                <w:szCs w:val="24"/>
              </w:rPr>
              <w:t xml:space="preserve"> ( грн.)</w:t>
            </w:r>
          </w:p>
        </w:tc>
      </w:tr>
      <w:tr w:rsidR="00E94938" w:rsidRPr="00DF4504" w:rsidTr="00E94938">
        <w:tc>
          <w:tcPr>
            <w:tcW w:w="1843" w:type="dxa"/>
            <w:vMerge w:val="restart"/>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ЛИПЕНЬ</w:t>
            </w: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П</w:t>
            </w:r>
            <w:r>
              <w:rPr>
                <w:rFonts w:ascii="Times New Roman" w:hAnsi="Times New Roman" w:cs="Times New Roman"/>
                <w:sz w:val="28"/>
                <w:szCs w:val="28"/>
              </w:rPr>
              <w:t>илосос</w:t>
            </w:r>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1 шт.</w:t>
            </w: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5899,90</w:t>
            </w:r>
          </w:p>
        </w:tc>
      </w:tr>
      <w:tr w:rsidR="00E94938" w:rsidRPr="00DF4504"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У</w:t>
            </w:r>
            <w:r>
              <w:rPr>
                <w:rFonts w:ascii="Times New Roman" w:hAnsi="Times New Roman" w:cs="Times New Roman"/>
                <w:sz w:val="28"/>
                <w:szCs w:val="28"/>
              </w:rPr>
              <w:t xml:space="preserve">нітаз </w:t>
            </w:r>
            <w:r w:rsidRPr="00800D7E">
              <w:rPr>
                <w:rFonts w:ascii="Times New Roman" w:hAnsi="Times New Roman" w:cs="Times New Roman"/>
                <w:sz w:val="28"/>
                <w:szCs w:val="28"/>
              </w:rPr>
              <w:t xml:space="preserve"> «</w:t>
            </w:r>
            <w:proofErr w:type="spellStart"/>
            <w:r w:rsidRPr="00800D7E">
              <w:rPr>
                <w:rFonts w:ascii="Times New Roman" w:hAnsi="Times New Roman" w:cs="Times New Roman"/>
                <w:sz w:val="28"/>
                <w:szCs w:val="28"/>
              </w:rPr>
              <w:t>Б</w:t>
            </w:r>
            <w:r>
              <w:rPr>
                <w:rFonts w:ascii="Times New Roman" w:hAnsi="Times New Roman" w:cs="Times New Roman"/>
                <w:sz w:val="28"/>
                <w:szCs w:val="28"/>
              </w:rPr>
              <w:t>ембі</w:t>
            </w:r>
            <w:proofErr w:type="spellEnd"/>
            <w:r w:rsidRPr="00800D7E">
              <w:rPr>
                <w:rFonts w:ascii="Times New Roman" w:hAnsi="Times New Roman" w:cs="Times New Roman"/>
                <w:sz w:val="28"/>
                <w:szCs w:val="28"/>
              </w:rPr>
              <w:t>»</w:t>
            </w:r>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4 шт.</w:t>
            </w: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6280,00</w:t>
            </w:r>
          </w:p>
        </w:tc>
      </w:tr>
      <w:tr w:rsidR="00E94938"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П</w:t>
            </w:r>
            <w:r>
              <w:rPr>
                <w:rFonts w:ascii="Times New Roman" w:hAnsi="Times New Roman" w:cs="Times New Roman"/>
                <w:sz w:val="28"/>
                <w:szCs w:val="28"/>
              </w:rPr>
              <w:t xml:space="preserve">ісуар </w:t>
            </w:r>
            <w:r w:rsidRPr="00800D7E">
              <w:rPr>
                <w:rFonts w:ascii="Times New Roman" w:hAnsi="Times New Roman" w:cs="Times New Roman"/>
                <w:sz w:val="28"/>
                <w:szCs w:val="28"/>
              </w:rPr>
              <w:t xml:space="preserve"> «С</w:t>
            </w:r>
            <w:r>
              <w:rPr>
                <w:rFonts w:ascii="Times New Roman" w:hAnsi="Times New Roman" w:cs="Times New Roman"/>
                <w:sz w:val="28"/>
                <w:szCs w:val="28"/>
              </w:rPr>
              <w:t>найпер</w:t>
            </w:r>
            <w:r w:rsidRPr="00800D7E">
              <w:rPr>
                <w:rFonts w:ascii="Times New Roman" w:hAnsi="Times New Roman" w:cs="Times New Roman"/>
                <w:sz w:val="28"/>
                <w:szCs w:val="28"/>
              </w:rPr>
              <w:t>»</w:t>
            </w:r>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2 шт.</w:t>
            </w: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1180,00</w:t>
            </w:r>
          </w:p>
        </w:tc>
      </w:tr>
      <w:tr w:rsidR="00E94938"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proofErr w:type="spellStart"/>
            <w:r w:rsidRPr="00800D7E">
              <w:rPr>
                <w:rFonts w:ascii="Times New Roman" w:hAnsi="Times New Roman" w:cs="Times New Roman"/>
                <w:sz w:val="28"/>
                <w:szCs w:val="28"/>
              </w:rPr>
              <w:t>Г</w:t>
            </w:r>
            <w:r>
              <w:rPr>
                <w:rFonts w:ascii="Times New Roman" w:hAnsi="Times New Roman" w:cs="Times New Roman"/>
                <w:sz w:val="28"/>
                <w:szCs w:val="28"/>
              </w:rPr>
              <w:t>офра</w:t>
            </w:r>
            <w:proofErr w:type="spellEnd"/>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4 шт.</w:t>
            </w: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308,00</w:t>
            </w:r>
          </w:p>
        </w:tc>
      </w:tr>
      <w:tr w:rsidR="00E94938"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К</w:t>
            </w:r>
            <w:r>
              <w:rPr>
                <w:rFonts w:ascii="Times New Roman" w:hAnsi="Times New Roman" w:cs="Times New Roman"/>
                <w:sz w:val="28"/>
                <w:szCs w:val="28"/>
              </w:rPr>
              <w:t>ран</w:t>
            </w:r>
            <w:r w:rsidRPr="00800D7E">
              <w:rPr>
                <w:rFonts w:ascii="Times New Roman" w:hAnsi="Times New Roman" w:cs="Times New Roman"/>
                <w:sz w:val="28"/>
                <w:szCs w:val="28"/>
              </w:rPr>
              <w:t xml:space="preserve"> + Т</w:t>
            </w:r>
            <w:r>
              <w:rPr>
                <w:rFonts w:ascii="Times New Roman" w:hAnsi="Times New Roman" w:cs="Times New Roman"/>
                <w:sz w:val="28"/>
                <w:szCs w:val="28"/>
              </w:rPr>
              <w:t>руба</w:t>
            </w:r>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 xml:space="preserve">2 </w:t>
            </w:r>
            <w:proofErr w:type="spellStart"/>
            <w:r w:rsidRPr="00800D7E">
              <w:rPr>
                <w:rFonts w:ascii="Times New Roman" w:hAnsi="Times New Roman" w:cs="Times New Roman"/>
                <w:sz w:val="28"/>
                <w:szCs w:val="28"/>
              </w:rPr>
              <w:t>шт</w:t>
            </w:r>
            <w:proofErr w:type="spellEnd"/>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690,00</w:t>
            </w:r>
          </w:p>
        </w:tc>
      </w:tr>
      <w:tr w:rsidR="00E94938"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r>
              <w:rPr>
                <w:rFonts w:ascii="Times New Roman" w:hAnsi="Times New Roman" w:cs="Times New Roman"/>
                <w:sz w:val="28"/>
                <w:szCs w:val="28"/>
              </w:rPr>
              <w:t>Зливний бачок</w:t>
            </w:r>
          </w:p>
        </w:tc>
        <w:tc>
          <w:tcPr>
            <w:tcW w:w="1418"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 xml:space="preserve">2 </w:t>
            </w:r>
            <w:proofErr w:type="spellStart"/>
            <w:r w:rsidRPr="00800D7E">
              <w:rPr>
                <w:rFonts w:ascii="Times New Roman" w:hAnsi="Times New Roman" w:cs="Times New Roman"/>
                <w:sz w:val="28"/>
                <w:szCs w:val="28"/>
              </w:rPr>
              <w:t>шт</w:t>
            </w:r>
            <w:proofErr w:type="spellEnd"/>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730,00</w:t>
            </w:r>
          </w:p>
        </w:tc>
      </w:tr>
      <w:tr w:rsidR="00E94938" w:rsidTr="00E94938">
        <w:tc>
          <w:tcPr>
            <w:tcW w:w="184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ВЕРЕСЕНЬ</w:t>
            </w:r>
          </w:p>
        </w:tc>
        <w:tc>
          <w:tcPr>
            <w:tcW w:w="5103" w:type="dxa"/>
          </w:tcPr>
          <w:p w:rsidR="00E94938" w:rsidRPr="00800D7E" w:rsidRDefault="00E94938" w:rsidP="00E94938">
            <w:pPr>
              <w:jc w:val="center"/>
              <w:rPr>
                <w:rFonts w:ascii="Times New Roman" w:hAnsi="Times New Roman" w:cs="Times New Roman"/>
                <w:sz w:val="28"/>
                <w:szCs w:val="28"/>
              </w:rPr>
            </w:pPr>
            <w:r>
              <w:rPr>
                <w:rFonts w:ascii="Times New Roman" w:hAnsi="Times New Roman" w:cs="Times New Roman"/>
                <w:sz w:val="28"/>
                <w:szCs w:val="28"/>
              </w:rPr>
              <w:t>Будматеріали</w:t>
            </w:r>
            <w:r w:rsidRPr="00800D7E">
              <w:rPr>
                <w:rFonts w:ascii="Times New Roman" w:hAnsi="Times New Roman" w:cs="Times New Roman"/>
                <w:sz w:val="28"/>
                <w:szCs w:val="28"/>
              </w:rPr>
              <w:t xml:space="preserve"> (для ремонту 2 –х туалетних кімнат)</w:t>
            </w:r>
          </w:p>
        </w:tc>
        <w:tc>
          <w:tcPr>
            <w:tcW w:w="1418" w:type="dxa"/>
          </w:tcPr>
          <w:p w:rsidR="00E94938" w:rsidRPr="00800D7E" w:rsidRDefault="00E94938" w:rsidP="00E94938">
            <w:pPr>
              <w:jc w:val="center"/>
              <w:rPr>
                <w:rFonts w:ascii="Times New Roman" w:hAnsi="Times New Roman" w:cs="Times New Roman"/>
                <w:sz w:val="28"/>
                <w:szCs w:val="28"/>
              </w:rPr>
            </w:pP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6259,07</w:t>
            </w:r>
          </w:p>
        </w:tc>
      </w:tr>
      <w:tr w:rsidR="00E94938" w:rsidTr="00E94938">
        <w:tc>
          <w:tcPr>
            <w:tcW w:w="1843" w:type="dxa"/>
            <w:vMerge w:val="restart"/>
          </w:tcPr>
          <w:p w:rsidR="00E94938" w:rsidRPr="00800D7E" w:rsidRDefault="00E94938" w:rsidP="00E94938">
            <w:pPr>
              <w:jc w:val="center"/>
              <w:rPr>
                <w:rFonts w:ascii="Times New Roman" w:hAnsi="Times New Roman" w:cs="Times New Roman"/>
                <w:sz w:val="28"/>
                <w:szCs w:val="28"/>
              </w:rPr>
            </w:pPr>
            <w:r>
              <w:rPr>
                <w:rFonts w:ascii="Times New Roman" w:hAnsi="Times New Roman" w:cs="Times New Roman"/>
                <w:sz w:val="28"/>
                <w:szCs w:val="28"/>
              </w:rPr>
              <w:t>ЖОВТЕНЬ</w:t>
            </w: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Посуд для груп: (11 чайників, 11 розносів, 9 шт. 5 –літрових судків, 11 половників)</w:t>
            </w:r>
          </w:p>
        </w:tc>
        <w:tc>
          <w:tcPr>
            <w:tcW w:w="1418" w:type="dxa"/>
          </w:tcPr>
          <w:p w:rsidR="00E94938" w:rsidRPr="00800D7E" w:rsidRDefault="00E94938" w:rsidP="00E94938">
            <w:pPr>
              <w:jc w:val="center"/>
              <w:rPr>
                <w:rFonts w:ascii="Times New Roman" w:hAnsi="Times New Roman" w:cs="Times New Roman"/>
                <w:b/>
                <w:sz w:val="28"/>
                <w:szCs w:val="28"/>
              </w:rPr>
            </w:pP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3992,00</w:t>
            </w:r>
          </w:p>
        </w:tc>
      </w:tr>
      <w:tr w:rsidR="00E94938" w:rsidTr="00E94938">
        <w:tc>
          <w:tcPr>
            <w:tcW w:w="1843" w:type="dxa"/>
            <w:vMerge/>
          </w:tcPr>
          <w:p w:rsidR="00E94938" w:rsidRPr="00800D7E" w:rsidRDefault="00E94938" w:rsidP="00E94938">
            <w:pPr>
              <w:jc w:val="center"/>
              <w:rPr>
                <w:rFonts w:ascii="Times New Roman" w:hAnsi="Times New Roman" w:cs="Times New Roman"/>
                <w:sz w:val="28"/>
                <w:szCs w:val="28"/>
              </w:rPr>
            </w:pPr>
          </w:p>
        </w:tc>
        <w:tc>
          <w:tcPr>
            <w:tcW w:w="5103"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Заміна системи опалення в дошкільній середній групі № 1</w:t>
            </w:r>
          </w:p>
        </w:tc>
        <w:tc>
          <w:tcPr>
            <w:tcW w:w="1418" w:type="dxa"/>
          </w:tcPr>
          <w:p w:rsidR="00E94938" w:rsidRPr="00800D7E" w:rsidRDefault="00E94938" w:rsidP="00E94938">
            <w:pPr>
              <w:jc w:val="center"/>
              <w:rPr>
                <w:rFonts w:ascii="Times New Roman" w:hAnsi="Times New Roman" w:cs="Times New Roman"/>
                <w:b/>
                <w:sz w:val="28"/>
                <w:szCs w:val="28"/>
              </w:rPr>
            </w:pPr>
          </w:p>
        </w:tc>
        <w:tc>
          <w:tcPr>
            <w:tcW w:w="2126" w:type="dxa"/>
          </w:tcPr>
          <w:p w:rsidR="00E94938" w:rsidRPr="00800D7E" w:rsidRDefault="00E94938" w:rsidP="00E94938">
            <w:pPr>
              <w:jc w:val="center"/>
              <w:rPr>
                <w:rFonts w:ascii="Times New Roman" w:hAnsi="Times New Roman" w:cs="Times New Roman"/>
                <w:sz w:val="28"/>
                <w:szCs w:val="28"/>
              </w:rPr>
            </w:pPr>
            <w:r w:rsidRPr="00800D7E">
              <w:rPr>
                <w:rFonts w:ascii="Times New Roman" w:hAnsi="Times New Roman" w:cs="Times New Roman"/>
                <w:sz w:val="28"/>
                <w:szCs w:val="28"/>
              </w:rPr>
              <w:t>53421,50</w:t>
            </w:r>
          </w:p>
        </w:tc>
      </w:tr>
      <w:tr w:rsidR="00E94938" w:rsidTr="00E94938">
        <w:tc>
          <w:tcPr>
            <w:tcW w:w="1843" w:type="dxa"/>
            <w:vMerge w:val="restart"/>
          </w:tcPr>
          <w:p w:rsidR="00E94938" w:rsidRPr="00F3703A" w:rsidRDefault="00E94938" w:rsidP="00E94938">
            <w:pPr>
              <w:jc w:val="center"/>
              <w:rPr>
                <w:rFonts w:ascii="Times New Roman" w:hAnsi="Times New Roman" w:cs="Times New Roman"/>
                <w:sz w:val="28"/>
                <w:szCs w:val="28"/>
              </w:rPr>
            </w:pPr>
            <w:r>
              <w:rPr>
                <w:rFonts w:ascii="Times New Roman" w:hAnsi="Times New Roman" w:cs="Times New Roman"/>
                <w:sz w:val="28"/>
                <w:szCs w:val="28"/>
              </w:rPr>
              <w:t>ЛИСТОПАД</w:t>
            </w:r>
          </w:p>
        </w:tc>
        <w:tc>
          <w:tcPr>
            <w:tcW w:w="5103"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Заміна каналізації в підвальному приміщенні пральні</w:t>
            </w: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4946,00</w:t>
            </w:r>
          </w:p>
        </w:tc>
      </w:tr>
      <w:tr w:rsidR="00E94938" w:rsidTr="00E94938">
        <w:tc>
          <w:tcPr>
            <w:tcW w:w="1843" w:type="dxa"/>
            <w:vMerge/>
          </w:tcPr>
          <w:p w:rsidR="00E94938" w:rsidRDefault="00E94938" w:rsidP="00E94938">
            <w:pPr>
              <w:jc w:val="center"/>
              <w:rPr>
                <w:rFonts w:ascii="Times New Roman" w:hAnsi="Times New Roman" w:cs="Times New Roman"/>
                <w:sz w:val="24"/>
                <w:szCs w:val="24"/>
              </w:rPr>
            </w:pPr>
          </w:p>
        </w:tc>
        <w:tc>
          <w:tcPr>
            <w:tcW w:w="5103"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Будматеріали</w:t>
            </w: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5000,00</w:t>
            </w:r>
          </w:p>
        </w:tc>
      </w:tr>
      <w:tr w:rsidR="00E94938" w:rsidTr="00E94938">
        <w:tc>
          <w:tcPr>
            <w:tcW w:w="1843" w:type="dxa"/>
            <w:vMerge/>
          </w:tcPr>
          <w:p w:rsidR="00E94938" w:rsidRDefault="00E94938" w:rsidP="00E94938">
            <w:pPr>
              <w:jc w:val="center"/>
              <w:rPr>
                <w:rFonts w:ascii="Times New Roman" w:hAnsi="Times New Roman" w:cs="Times New Roman"/>
                <w:sz w:val="24"/>
                <w:szCs w:val="24"/>
              </w:rPr>
            </w:pPr>
          </w:p>
        </w:tc>
        <w:tc>
          <w:tcPr>
            <w:tcW w:w="5103"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Заміна каналізації в підвальному приміщенні  харчоблоку та спортивного і музичного залів</w:t>
            </w: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5982,00</w:t>
            </w:r>
          </w:p>
        </w:tc>
      </w:tr>
      <w:tr w:rsidR="00E94938" w:rsidTr="00E94938">
        <w:tc>
          <w:tcPr>
            <w:tcW w:w="1843"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5103" w:type="dxa"/>
          </w:tcPr>
          <w:p w:rsidR="00E94938" w:rsidRPr="00F72CC2" w:rsidRDefault="00E94938" w:rsidP="00E94938">
            <w:pPr>
              <w:jc w:val="center"/>
              <w:rPr>
                <w:rFonts w:ascii="Times New Roman" w:hAnsi="Times New Roman" w:cs="Times New Roman"/>
                <w:sz w:val="28"/>
                <w:szCs w:val="28"/>
              </w:rPr>
            </w:pPr>
            <w:r w:rsidRPr="00F72CC2">
              <w:rPr>
                <w:rFonts w:ascii="Times New Roman" w:hAnsi="Times New Roman" w:cs="Times New Roman"/>
                <w:sz w:val="28"/>
                <w:szCs w:val="28"/>
              </w:rPr>
              <w:t>Заміна тр</w:t>
            </w:r>
            <w:r>
              <w:rPr>
                <w:rFonts w:ascii="Times New Roman" w:hAnsi="Times New Roman" w:cs="Times New Roman"/>
                <w:sz w:val="28"/>
                <w:szCs w:val="28"/>
              </w:rPr>
              <w:t>уб у підвальному приміщенні</w:t>
            </w:r>
          </w:p>
          <w:p w:rsidR="00E94938" w:rsidRPr="00F72CC2" w:rsidRDefault="00E94938" w:rsidP="00E94938">
            <w:pPr>
              <w:jc w:val="center"/>
              <w:rPr>
                <w:rFonts w:ascii="Times New Roman" w:hAnsi="Times New Roman" w:cs="Times New Roman"/>
                <w:b/>
                <w:sz w:val="28"/>
                <w:szCs w:val="28"/>
              </w:rPr>
            </w:pPr>
          </w:p>
          <w:p w:rsidR="00E94938" w:rsidRPr="00863917" w:rsidRDefault="00E94938" w:rsidP="00E94938">
            <w:pPr>
              <w:jc w:val="center"/>
              <w:rPr>
                <w:rFonts w:ascii="Times New Roman" w:hAnsi="Times New Roman" w:cs="Times New Roman"/>
                <w:sz w:val="28"/>
                <w:szCs w:val="28"/>
              </w:rPr>
            </w:pP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5982</w:t>
            </w:r>
            <w:r>
              <w:rPr>
                <w:rFonts w:ascii="Times New Roman" w:hAnsi="Times New Roman" w:cs="Times New Roman"/>
                <w:sz w:val="28"/>
                <w:szCs w:val="28"/>
              </w:rPr>
              <w:t>,00</w:t>
            </w:r>
          </w:p>
        </w:tc>
      </w:tr>
      <w:tr w:rsidR="00E94938" w:rsidTr="00E94938">
        <w:tc>
          <w:tcPr>
            <w:tcW w:w="1843"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5103" w:type="dxa"/>
          </w:tcPr>
          <w:p w:rsidR="00E94938" w:rsidRPr="00F72CC2" w:rsidRDefault="00E94938" w:rsidP="00E94938">
            <w:pPr>
              <w:jc w:val="center"/>
              <w:rPr>
                <w:rFonts w:ascii="Times New Roman" w:hAnsi="Times New Roman" w:cs="Times New Roman"/>
                <w:sz w:val="28"/>
                <w:szCs w:val="28"/>
              </w:rPr>
            </w:pPr>
            <w:r>
              <w:rPr>
                <w:rFonts w:ascii="Times New Roman" w:hAnsi="Times New Roman" w:cs="Times New Roman"/>
                <w:sz w:val="28"/>
                <w:szCs w:val="28"/>
              </w:rPr>
              <w:t>Поточний ремонт огорожі дитячого садочка</w:t>
            </w: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Pr="00F72CC2" w:rsidRDefault="00E94938" w:rsidP="00E94938">
            <w:pPr>
              <w:jc w:val="center"/>
              <w:rPr>
                <w:rFonts w:ascii="Times New Roman" w:hAnsi="Times New Roman" w:cs="Times New Roman"/>
                <w:sz w:val="28"/>
                <w:szCs w:val="28"/>
              </w:rPr>
            </w:pPr>
            <w:r>
              <w:rPr>
                <w:rFonts w:ascii="Times New Roman" w:hAnsi="Times New Roman" w:cs="Times New Roman"/>
                <w:sz w:val="28"/>
                <w:szCs w:val="28"/>
              </w:rPr>
              <w:t>29000,00</w:t>
            </w:r>
          </w:p>
        </w:tc>
      </w:tr>
      <w:tr w:rsidR="00E94938" w:rsidTr="00E94938">
        <w:tc>
          <w:tcPr>
            <w:tcW w:w="1843"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5103"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Будматеріали</w:t>
            </w:r>
          </w:p>
        </w:tc>
        <w:tc>
          <w:tcPr>
            <w:tcW w:w="1418" w:type="dxa"/>
          </w:tcPr>
          <w:p w:rsidR="00E94938" w:rsidRPr="00863917" w:rsidRDefault="00E94938" w:rsidP="00E94938">
            <w:pPr>
              <w:jc w:val="center"/>
              <w:rPr>
                <w:rFonts w:ascii="Times New Roman" w:hAnsi="Times New Roman" w:cs="Times New Roman"/>
                <w:sz w:val="28"/>
                <w:szCs w:val="28"/>
              </w:rPr>
            </w:pPr>
          </w:p>
        </w:tc>
        <w:tc>
          <w:tcPr>
            <w:tcW w:w="2126" w:type="dxa"/>
          </w:tcPr>
          <w:p w:rsidR="00E94938" w:rsidRPr="00863917" w:rsidRDefault="00E94938" w:rsidP="00E94938">
            <w:pPr>
              <w:jc w:val="center"/>
              <w:rPr>
                <w:rFonts w:ascii="Times New Roman" w:hAnsi="Times New Roman" w:cs="Times New Roman"/>
                <w:sz w:val="28"/>
                <w:szCs w:val="28"/>
              </w:rPr>
            </w:pPr>
            <w:r>
              <w:rPr>
                <w:rFonts w:ascii="Times New Roman" w:hAnsi="Times New Roman" w:cs="Times New Roman"/>
                <w:sz w:val="28"/>
                <w:szCs w:val="28"/>
              </w:rPr>
              <w:t>4496,65</w:t>
            </w:r>
          </w:p>
        </w:tc>
      </w:tr>
      <w:tr w:rsidR="00E94938" w:rsidTr="00E94938">
        <w:tc>
          <w:tcPr>
            <w:tcW w:w="1843" w:type="dxa"/>
          </w:tcPr>
          <w:p w:rsidR="00E94938" w:rsidRDefault="00E94938" w:rsidP="00E94938">
            <w:pPr>
              <w:jc w:val="center"/>
              <w:rPr>
                <w:rFonts w:ascii="Times New Roman" w:hAnsi="Times New Roman" w:cs="Times New Roman"/>
                <w:sz w:val="24"/>
                <w:szCs w:val="24"/>
              </w:rPr>
            </w:pPr>
          </w:p>
        </w:tc>
        <w:tc>
          <w:tcPr>
            <w:tcW w:w="5103" w:type="dxa"/>
          </w:tcPr>
          <w:p w:rsidR="00E94938" w:rsidRPr="00590A3E" w:rsidRDefault="00E94938" w:rsidP="00E94938">
            <w:pPr>
              <w:jc w:val="center"/>
              <w:rPr>
                <w:rFonts w:ascii="Times New Roman" w:hAnsi="Times New Roman" w:cs="Times New Roman"/>
                <w:sz w:val="28"/>
                <w:szCs w:val="28"/>
              </w:rPr>
            </w:pPr>
            <w:r w:rsidRPr="00590A3E">
              <w:rPr>
                <w:rFonts w:ascii="Times New Roman" w:hAnsi="Times New Roman" w:cs="Times New Roman"/>
                <w:sz w:val="28"/>
                <w:szCs w:val="28"/>
              </w:rPr>
              <w:t>Лампочки ЛЕТ</w:t>
            </w:r>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sidRPr="00590A3E">
              <w:rPr>
                <w:rFonts w:ascii="Times New Roman" w:hAnsi="Times New Roman" w:cs="Times New Roman"/>
                <w:sz w:val="28"/>
                <w:szCs w:val="28"/>
              </w:rPr>
              <w:t>3142,50</w:t>
            </w:r>
          </w:p>
        </w:tc>
      </w:tr>
      <w:tr w:rsidR="00E94938" w:rsidTr="00E94938">
        <w:tc>
          <w:tcPr>
            <w:tcW w:w="1843"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5103"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Мило рідке</w:t>
            </w:r>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1606,00</w:t>
            </w:r>
          </w:p>
        </w:tc>
      </w:tr>
      <w:tr w:rsidR="00E94938" w:rsidTr="00E94938">
        <w:tc>
          <w:tcPr>
            <w:tcW w:w="1843" w:type="dxa"/>
          </w:tcPr>
          <w:p w:rsidR="00E94938" w:rsidRDefault="00E94938" w:rsidP="00E94938">
            <w:pPr>
              <w:jc w:val="center"/>
              <w:rPr>
                <w:rFonts w:ascii="Times New Roman" w:hAnsi="Times New Roman" w:cs="Times New Roman"/>
                <w:sz w:val="24"/>
                <w:szCs w:val="24"/>
              </w:rPr>
            </w:pPr>
          </w:p>
        </w:tc>
        <w:tc>
          <w:tcPr>
            <w:tcW w:w="5103" w:type="dxa"/>
          </w:tcPr>
          <w:p w:rsidR="00E94938" w:rsidRPr="00590A3E" w:rsidRDefault="00E94938" w:rsidP="00E94938">
            <w:pPr>
              <w:jc w:val="center"/>
              <w:rPr>
                <w:rFonts w:ascii="Times New Roman" w:hAnsi="Times New Roman" w:cs="Times New Roman"/>
                <w:sz w:val="28"/>
                <w:szCs w:val="28"/>
              </w:rPr>
            </w:pPr>
            <w:proofErr w:type="spellStart"/>
            <w:r>
              <w:rPr>
                <w:rFonts w:ascii="Times New Roman" w:hAnsi="Times New Roman" w:cs="Times New Roman"/>
                <w:sz w:val="28"/>
                <w:szCs w:val="28"/>
              </w:rPr>
              <w:t>Деззасоби</w:t>
            </w:r>
            <w:proofErr w:type="spellEnd"/>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52145,00</w:t>
            </w:r>
          </w:p>
        </w:tc>
      </w:tr>
      <w:tr w:rsidR="00E94938" w:rsidTr="00E94938">
        <w:tc>
          <w:tcPr>
            <w:tcW w:w="1843" w:type="dxa"/>
          </w:tcPr>
          <w:p w:rsidR="00E94938" w:rsidRDefault="00E94938" w:rsidP="00E94938">
            <w:pPr>
              <w:jc w:val="center"/>
              <w:rPr>
                <w:rFonts w:ascii="Times New Roman" w:hAnsi="Times New Roman" w:cs="Times New Roman"/>
                <w:sz w:val="24"/>
                <w:szCs w:val="24"/>
              </w:rPr>
            </w:pPr>
          </w:p>
        </w:tc>
        <w:tc>
          <w:tcPr>
            <w:tcW w:w="5103"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Медикаменти</w:t>
            </w:r>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3323,87</w:t>
            </w:r>
          </w:p>
        </w:tc>
      </w:tr>
      <w:tr w:rsidR="00E94938" w:rsidTr="00E94938">
        <w:tc>
          <w:tcPr>
            <w:tcW w:w="1843" w:type="dxa"/>
          </w:tcPr>
          <w:p w:rsidR="00E94938" w:rsidRDefault="00E94938" w:rsidP="00E94938">
            <w:pPr>
              <w:jc w:val="center"/>
              <w:rPr>
                <w:rFonts w:ascii="Times New Roman" w:hAnsi="Times New Roman" w:cs="Times New Roman"/>
                <w:sz w:val="24"/>
                <w:szCs w:val="24"/>
              </w:rPr>
            </w:pPr>
          </w:p>
        </w:tc>
        <w:tc>
          <w:tcPr>
            <w:tcW w:w="5103"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Фарба</w:t>
            </w:r>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15674,88</w:t>
            </w:r>
          </w:p>
        </w:tc>
      </w:tr>
      <w:tr w:rsidR="00E94938" w:rsidTr="00E94938">
        <w:tc>
          <w:tcPr>
            <w:tcW w:w="1843"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5103"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 xml:space="preserve">Щітки, </w:t>
            </w:r>
            <w:proofErr w:type="spellStart"/>
            <w:r>
              <w:rPr>
                <w:rFonts w:ascii="Times New Roman" w:hAnsi="Times New Roman" w:cs="Times New Roman"/>
                <w:sz w:val="28"/>
                <w:szCs w:val="28"/>
              </w:rPr>
              <w:t>валіки</w:t>
            </w:r>
            <w:proofErr w:type="spellEnd"/>
            <w:r>
              <w:rPr>
                <w:rFonts w:ascii="Times New Roman" w:hAnsi="Times New Roman" w:cs="Times New Roman"/>
                <w:sz w:val="28"/>
                <w:szCs w:val="28"/>
              </w:rPr>
              <w:t>, розчинник</w:t>
            </w:r>
          </w:p>
        </w:tc>
        <w:tc>
          <w:tcPr>
            <w:tcW w:w="1418" w:type="dxa"/>
          </w:tcPr>
          <w:p w:rsidR="00E94938" w:rsidRPr="00590A3E" w:rsidRDefault="00E94938" w:rsidP="00E94938">
            <w:pPr>
              <w:jc w:val="center"/>
              <w:rPr>
                <w:rFonts w:ascii="Times New Roman" w:hAnsi="Times New Roman" w:cs="Times New Roman"/>
                <w:sz w:val="28"/>
                <w:szCs w:val="28"/>
              </w:rPr>
            </w:pPr>
          </w:p>
        </w:tc>
        <w:tc>
          <w:tcPr>
            <w:tcW w:w="2126" w:type="dxa"/>
          </w:tcPr>
          <w:p w:rsidR="00E94938" w:rsidRPr="00590A3E" w:rsidRDefault="00E94938" w:rsidP="00E94938">
            <w:pPr>
              <w:jc w:val="center"/>
              <w:rPr>
                <w:rFonts w:ascii="Times New Roman" w:hAnsi="Times New Roman" w:cs="Times New Roman"/>
                <w:sz w:val="28"/>
                <w:szCs w:val="28"/>
              </w:rPr>
            </w:pPr>
            <w:r>
              <w:rPr>
                <w:rFonts w:ascii="Times New Roman" w:hAnsi="Times New Roman" w:cs="Times New Roman"/>
                <w:sz w:val="28"/>
                <w:szCs w:val="28"/>
              </w:rPr>
              <w:t>1053,50</w:t>
            </w:r>
          </w:p>
        </w:tc>
      </w:tr>
      <w:tr w:rsidR="00E94938" w:rsidTr="00E94938">
        <w:tc>
          <w:tcPr>
            <w:tcW w:w="1843" w:type="dxa"/>
          </w:tcPr>
          <w:p w:rsidR="00E94938" w:rsidRPr="00AF1AA1" w:rsidRDefault="00E94938" w:rsidP="00E94938">
            <w:pPr>
              <w:jc w:val="center"/>
              <w:rPr>
                <w:rFonts w:ascii="Times New Roman" w:hAnsi="Times New Roman" w:cs="Times New Roman"/>
                <w:b/>
                <w:sz w:val="24"/>
                <w:szCs w:val="24"/>
              </w:rPr>
            </w:pPr>
            <w:r w:rsidRPr="00AF1AA1">
              <w:rPr>
                <w:rFonts w:ascii="Times New Roman" w:hAnsi="Times New Roman" w:cs="Times New Roman"/>
                <w:b/>
                <w:sz w:val="24"/>
                <w:szCs w:val="24"/>
              </w:rPr>
              <w:t>ВСЬОГО</w:t>
            </w:r>
          </w:p>
        </w:tc>
        <w:tc>
          <w:tcPr>
            <w:tcW w:w="5103" w:type="dxa"/>
          </w:tcPr>
          <w:p w:rsidR="00E94938" w:rsidRPr="00AF1AA1" w:rsidRDefault="00E94938" w:rsidP="00E94938">
            <w:pPr>
              <w:jc w:val="center"/>
              <w:rPr>
                <w:rFonts w:ascii="Times New Roman" w:hAnsi="Times New Roman" w:cs="Times New Roman"/>
                <w:b/>
                <w:sz w:val="24"/>
                <w:szCs w:val="24"/>
              </w:rPr>
            </w:pPr>
          </w:p>
        </w:tc>
        <w:tc>
          <w:tcPr>
            <w:tcW w:w="1418" w:type="dxa"/>
          </w:tcPr>
          <w:p w:rsidR="00E94938" w:rsidRPr="00AF1AA1" w:rsidRDefault="00E94938" w:rsidP="00E94938">
            <w:pPr>
              <w:jc w:val="center"/>
              <w:rPr>
                <w:rFonts w:ascii="Times New Roman" w:hAnsi="Times New Roman" w:cs="Times New Roman"/>
                <w:b/>
                <w:sz w:val="24"/>
                <w:szCs w:val="24"/>
              </w:rPr>
            </w:pPr>
          </w:p>
        </w:tc>
        <w:tc>
          <w:tcPr>
            <w:tcW w:w="2126" w:type="dxa"/>
          </w:tcPr>
          <w:p w:rsidR="00E94938" w:rsidRPr="00AF1AA1" w:rsidRDefault="00E94938" w:rsidP="00E94938">
            <w:pPr>
              <w:jc w:val="center"/>
              <w:rPr>
                <w:rFonts w:ascii="Times New Roman" w:hAnsi="Times New Roman" w:cs="Times New Roman"/>
                <w:b/>
                <w:sz w:val="24"/>
                <w:szCs w:val="24"/>
              </w:rPr>
            </w:pPr>
            <w:r>
              <w:rPr>
                <w:rFonts w:ascii="Times New Roman" w:hAnsi="Times New Roman" w:cs="Times New Roman"/>
                <w:b/>
                <w:sz w:val="24"/>
                <w:szCs w:val="24"/>
              </w:rPr>
              <w:t>211111,97 грн.</w:t>
            </w:r>
          </w:p>
        </w:tc>
      </w:tr>
    </w:tbl>
    <w:p w:rsidR="00E94938" w:rsidRDefault="00E94938" w:rsidP="00E94938">
      <w:pPr>
        <w:spacing w:after="0" w:line="240" w:lineRule="auto"/>
        <w:ind w:hanging="284"/>
        <w:jc w:val="center"/>
        <w:rPr>
          <w:rFonts w:ascii="Times New Roman" w:hAnsi="Times New Roman" w:cs="Times New Roman"/>
          <w:b/>
          <w:sz w:val="28"/>
          <w:szCs w:val="28"/>
        </w:rPr>
      </w:pPr>
      <w:r w:rsidRPr="003C394D">
        <w:rPr>
          <w:rFonts w:ascii="Times New Roman" w:hAnsi="Times New Roman" w:cs="Times New Roman"/>
          <w:b/>
          <w:sz w:val="28"/>
          <w:szCs w:val="28"/>
        </w:rPr>
        <w:t xml:space="preserve">Використання коштів за сприянням депутатів обласної ради  протягом </w:t>
      </w:r>
    </w:p>
    <w:p w:rsidR="00E94938" w:rsidRPr="003C394D" w:rsidRDefault="00E94938" w:rsidP="00E94938">
      <w:pPr>
        <w:spacing w:after="0" w:line="240" w:lineRule="auto"/>
        <w:ind w:hanging="284"/>
        <w:jc w:val="center"/>
        <w:rPr>
          <w:b/>
        </w:rPr>
      </w:pPr>
      <w:r w:rsidRPr="00DF4504">
        <w:rPr>
          <w:rFonts w:ascii="Times New Roman" w:hAnsi="Times New Roman" w:cs="Times New Roman"/>
          <w:b/>
          <w:sz w:val="28"/>
          <w:szCs w:val="28"/>
        </w:rPr>
        <w:t>2019 – 2020 н</w:t>
      </w:r>
      <w:r>
        <w:rPr>
          <w:rFonts w:ascii="Times New Roman" w:hAnsi="Times New Roman" w:cs="Times New Roman"/>
          <w:b/>
          <w:sz w:val="28"/>
          <w:szCs w:val="28"/>
        </w:rPr>
        <w:t>.</w:t>
      </w:r>
      <w:r w:rsidRPr="00DF4504">
        <w:rPr>
          <w:rFonts w:ascii="Times New Roman" w:hAnsi="Times New Roman" w:cs="Times New Roman"/>
          <w:b/>
          <w:sz w:val="28"/>
          <w:szCs w:val="28"/>
        </w:rPr>
        <w:t xml:space="preserve"> р</w:t>
      </w:r>
      <w:r>
        <w:rPr>
          <w:rFonts w:ascii="Times New Roman" w:hAnsi="Times New Roman" w:cs="Times New Roman"/>
          <w:b/>
          <w:sz w:val="28"/>
          <w:szCs w:val="28"/>
        </w:rPr>
        <w:t>.</w:t>
      </w:r>
    </w:p>
    <w:tbl>
      <w:tblPr>
        <w:tblStyle w:val="a9"/>
        <w:tblpPr w:leftFromText="180" w:rightFromText="180" w:vertAnchor="text" w:horzAnchor="margin" w:tblpY="106"/>
        <w:tblOverlap w:val="never"/>
        <w:tblW w:w="10490" w:type="dxa"/>
        <w:tblLook w:val="04A0" w:firstRow="1" w:lastRow="0" w:firstColumn="1" w:lastColumn="0" w:noHBand="0" w:noVBand="1"/>
      </w:tblPr>
      <w:tblGrid>
        <w:gridCol w:w="2797"/>
        <w:gridCol w:w="3974"/>
        <w:gridCol w:w="1417"/>
        <w:gridCol w:w="2302"/>
      </w:tblGrid>
      <w:tr w:rsidR="00E94938" w:rsidRPr="00FC1F52" w:rsidTr="00E94938">
        <w:tc>
          <w:tcPr>
            <w:tcW w:w="2797"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Місяць 2019 р</w:t>
            </w:r>
          </w:p>
        </w:tc>
        <w:tc>
          <w:tcPr>
            <w:tcW w:w="3974"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Найменування</w:t>
            </w:r>
          </w:p>
        </w:tc>
        <w:tc>
          <w:tcPr>
            <w:tcW w:w="1417" w:type="dxa"/>
          </w:tcPr>
          <w:p w:rsidR="00E94938" w:rsidRPr="00FC1F52" w:rsidRDefault="00E94938" w:rsidP="00E94938">
            <w:pPr>
              <w:jc w:val="center"/>
              <w:rPr>
                <w:rFonts w:ascii="Times New Roman" w:hAnsi="Times New Roman" w:cs="Times New Roman"/>
                <w:b/>
                <w:sz w:val="24"/>
                <w:szCs w:val="24"/>
              </w:rPr>
            </w:pPr>
            <w:proofErr w:type="spellStart"/>
            <w:r w:rsidRPr="00FC1F52">
              <w:rPr>
                <w:rFonts w:ascii="Times New Roman" w:hAnsi="Times New Roman" w:cs="Times New Roman"/>
                <w:b/>
                <w:sz w:val="24"/>
                <w:szCs w:val="24"/>
              </w:rPr>
              <w:t>К-ть</w:t>
            </w:r>
            <w:proofErr w:type="spellEnd"/>
          </w:p>
        </w:tc>
        <w:tc>
          <w:tcPr>
            <w:tcW w:w="2302" w:type="dxa"/>
          </w:tcPr>
          <w:p w:rsidR="00E94938" w:rsidRPr="00FC1F52" w:rsidRDefault="00E94938" w:rsidP="00E94938">
            <w:pPr>
              <w:jc w:val="center"/>
              <w:rPr>
                <w:rFonts w:ascii="Times New Roman" w:hAnsi="Times New Roman" w:cs="Times New Roman"/>
                <w:b/>
                <w:sz w:val="24"/>
                <w:szCs w:val="24"/>
              </w:rPr>
            </w:pPr>
            <w:r w:rsidRPr="00FC1F52">
              <w:rPr>
                <w:rFonts w:ascii="Times New Roman" w:hAnsi="Times New Roman" w:cs="Times New Roman"/>
                <w:b/>
                <w:sz w:val="24"/>
                <w:szCs w:val="24"/>
              </w:rPr>
              <w:t>Сума</w:t>
            </w:r>
            <w:r>
              <w:rPr>
                <w:rFonts w:ascii="Times New Roman" w:hAnsi="Times New Roman" w:cs="Times New Roman"/>
                <w:b/>
                <w:sz w:val="24"/>
                <w:szCs w:val="24"/>
              </w:rPr>
              <w:t xml:space="preserve"> ( грн.)</w:t>
            </w:r>
          </w:p>
        </w:tc>
      </w:tr>
      <w:tr w:rsidR="00E94938" w:rsidRPr="00644460" w:rsidTr="00E94938">
        <w:tc>
          <w:tcPr>
            <w:tcW w:w="2797" w:type="dxa"/>
          </w:tcPr>
          <w:p w:rsidR="00E94938" w:rsidRPr="00644460" w:rsidRDefault="00E94938" w:rsidP="00E94938">
            <w:pPr>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3974" w:type="dxa"/>
          </w:tcPr>
          <w:p w:rsidR="00E94938" w:rsidRPr="00E840B4" w:rsidRDefault="00E94938" w:rsidP="00E94938">
            <w:pPr>
              <w:jc w:val="center"/>
              <w:rPr>
                <w:rFonts w:ascii="Times New Roman" w:hAnsi="Times New Roman" w:cs="Times New Roman"/>
                <w:sz w:val="28"/>
                <w:szCs w:val="28"/>
              </w:rPr>
            </w:pPr>
            <w:r w:rsidRPr="00E840B4">
              <w:rPr>
                <w:rFonts w:ascii="Times New Roman" w:hAnsi="Times New Roman" w:cs="Times New Roman"/>
                <w:sz w:val="28"/>
                <w:szCs w:val="28"/>
              </w:rPr>
              <w:t>Плитка керамічна</w:t>
            </w:r>
          </w:p>
        </w:tc>
        <w:tc>
          <w:tcPr>
            <w:tcW w:w="1417"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319 шт.</w:t>
            </w:r>
          </w:p>
        </w:tc>
        <w:tc>
          <w:tcPr>
            <w:tcW w:w="2302"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5742,00</w:t>
            </w:r>
          </w:p>
        </w:tc>
      </w:tr>
      <w:tr w:rsidR="00E94938" w:rsidRPr="00644460" w:rsidTr="00E94938">
        <w:tc>
          <w:tcPr>
            <w:tcW w:w="2797" w:type="dxa"/>
          </w:tcPr>
          <w:p w:rsidR="00E94938" w:rsidRPr="00644460" w:rsidRDefault="00E94938" w:rsidP="00E94938">
            <w:pPr>
              <w:jc w:val="center"/>
              <w:rPr>
                <w:rFonts w:ascii="Times New Roman" w:hAnsi="Times New Roman" w:cs="Times New Roman"/>
                <w:sz w:val="24"/>
                <w:szCs w:val="24"/>
              </w:rPr>
            </w:pPr>
            <w:r>
              <w:rPr>
                <w:rFonts w:ascii="Times New Roman" w:hAnsi="Times New Roman" w:cs="Times New Roman"/>
                <w:sz w:val="24"/>
                <w:szCs w:val="24"/>
              </w:rPr>
              <w:t>ЛИПЕНЬ</w:t>
            </w:r>
          </w:p>
        </w:tc>
        <w:tc>
          <w:tcPr>
            <w:tcW w:w="3974" w:type="dxa"/>
          </w:tcPr>
          <w:p w:rsidR="00E94938" w:rsidRPr="00E840B4" w:rsidRDefault="00E94938" w:rsidP="00E94938">
            <w:pPr>
              <w:jc w:val="center"/>
              <w:rPr>
                <w:rFonts w:ascii="Times New Roman" w:hAnsi="Times New Roman" w:cs="Times New Roman"/>
                <w:sz w:val="28"/>
                <w:szCs w:val="28"/>
              </w:rPr>
            </w:pPr>
            <w:r w:rsidRPr="00E840B4">
              <w:rPr>
                <w:rFonts w:ascii="Times New Roman" w:hAnsi="Times New Roman" w:cs="Times New Roman"/>
                <w:sz w:val="28"/>
                <w:szCs w:val="28"/>
              </w:rPr>
              <w:t>Плитка керамічна (стінова)</w:t>
            </w:r>
          </w:p>
        </w:tc>
        <w:tc>
          <w:tcPr>
            <w:tcW w:w="1417"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33 м</w:t>
            </w:r>
            <w:r w:rsidRPr="002873CD">
              <w:rPr>
                <w:rFonts w:ascii="Times New Roman" w:hAnsi="Times New Roman" w:cs="Times New Roman"/>
                <w:sz w:val="28"/>
                <w:szCs w:val="28"/>
                <w:vertAlign w:val="superscript"/>
              </w:rPr>
              <w:t>2</w:t>
            </w:r>
            <w:r w:rsidRPr="002873CD">
              <w:rPr>
                <w:rFonts w:ascii="Times New Roman" w:hAnsi="Times New Roman" w:cs="Times New Roman"/>
                <w:sz w:val="28"/>
                <w:szCs w:val="28"/>
              </w:rPr>
              <w:t>.</w:t>
            </w:r>
          </w:p>
        </w:tc>
        <w:tc>
          <w:tcPr>
            <w:tcW w:w="2302"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4785,00</w:t>
            </w:r>
          </w:p>
        </w:tc>
      </w:tr>
      <w:tr w:rsidR="00E94938" w:rsidRPr="00644460" w:rsidTr="00E94938">
        <w:tc>
          <w:tcPr>
            <w:tcW w:w="2797" w:type="dxa"/>
          </w:tcPr>
          <w:p w:rsidR="00E94938" w:rsidRDefault="00E94938" w:rsidP="00E94938">
            <w:pPr>
              <w:jc w:val="center"/>
              <w:rPr>
                <w:rFonts w:ascii="Times New Roman" w:hAnsi="Times New Roman" w:cs="Times New Roman"/>
                <w:sz w:val="24"/>
                <w:szCs w:val="24"/>
              </w:rPr>
            </w:pPr>
          </w:p>
        </w:tc>
        <w:tc>
          <w:tcPr>
            <w:tcW w:w="3974" w:type="dxa"/>
          </w:tcPr>
          <w:p w:rsidR="00E94938" w:rsidRPr="00E840B4" w:rsidRDefault="00E94938" w:rsidP="00E94938">
            <w:pPr>
              <w:jc w:val="center"/>
              <w:rPr>
                <w:rFonts w:ascii="Times New Roman" w:hAnsi="Times New Roman" w:cs="Times New Roman"/>
                <w:sz w:val="28"/>
                <w:szCs w:val="28"/>
              </w:rPr>
            </w:pPr>
            <w:r w:rsidRPr="00E840B4">
              <w:rPr>
                <w:rFonts w:ascii="Times New Roman" w:hAnsi="Times New Roman" w:cs="Times New Roman"/>
                <w:sz w:val="28"/>
                <w:szCs w:val="28"/>
              </w:rPr>
              <w:t>Плитка керамічна(полова)</w:t>
            </w:r>
          </w:p>
        </w:tc>
        <w:tc>
          <w:tcPr>
            <w:tcW w:w="1417"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11 м</w:t>
            </w:r>
            <w:r w:rsidRPr="002873CD">
              <w:rPr>
                <w:rFonts w:ascii="Times New Roman" w:hAnsi="Times New Roman" w:cs="Times New Roman"/>
                <w:sz w:val="28"/>
                <w:szCs w:val="28"/>
                <w:vertAlign w:val="superscript"/>
              </w:rPr>
              <w:t>2</w:t>
            </w:r>
            <w:r w:rsidRPr="002873CD">
              <w:rPr>
                <w:rFonts w:ascii="Times New Roman" w:hAnsi="Times New Roman" w:cs="Times New Roman"/>
                <w:sz w:val="28"/>
                <w:szCs w:val="28"/>
              </w:rPr>
              <w:t>.</w:t>
            </w:r>
          </w:p>
        </w:tc>
        <w:tc>
          <w:tcPr>
            <w:tcW w:w="2302"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2428,80</w:t>
            </w:r>
          </w:p>
        </w:tc>
      </w:tr>
      <w:tr w:rsidR="00E94938" w:rsidRPr="00644460" w:rsidTr="00E94938">
        <w:tc>
          <w:tcPr>
            <w:tcW w:w="2797" w:type="dxa"/>
          </w:tcPr>
          <w:p w:rsidR="00E94938" w:rsidRDefault="00E94938" w:rsidP="00E94938">
            <w:pPr>
              <w:jc w:val="center"/>
              <w:rPr>
                <w:rFonts w:ascii="Times New Roman" w:hAnsi="Times New Roman" w:cs="Times New Roman"/>
                <w:sz w:val="24"/>
                <w:szCs w:val="24"/>
              </w:rPr>
            </w:pPr>
          </w:p>
        </w:tc>
        <w:tc>
          <w:tcPr>
            <w:tcW w:w="3974" w:type="dxa"/>
          </w:tcPr>
          <w:p w:rsidR="00E94938" w:rsidRPr="00E840B4" w:rsidRDefault="00E94938" w:rsidP="00E94938">
            <w:pPr>
              <w:jc w:val="center"/>
              <w:rPr>
                <w:rFonts w:ascii="Times New Roman" w:hAnsi="Times New Roman" w:cs="Times New Roman"/>
                <w:sz w:val="28"/>
                <w:szCs w:val="28"/>
              </w:rPr>
            </w:pPr>
            <w:proofErr w:type="spellStart"/>
            <w:r w:rsidRPr="00E840B4">
              <w:rPr>
                <w:rFonts w:ascii="Times New Roman" w:hAnsi="Times New Roman" w:cs="Times New Roman"/>
                <w:sz w:val="28"/>
                <w:szCs w:val="28"/>
              </w:rPr>
              <w:t>Затирка</w:t>
            </w:r>
            <w:proofErr w:type="spellEnd"/>
            <w:r w:rsidRPr="00E840B4">
              <w:rPr>
                <w:rFonts w:ascii="Times New Roman" w:hAnsi="Times New Roman" w:cs="Times New Roman"/>
                <w:sz w:val="28"/>
                <w:szCs w:val="28"/>
              </w:rPr>
              <w:t xml:space="preserve"> для швів</w:t>
            </w:r>
          </w:p>
        </w:tc>
        <w:tc>
          <w:tcPr>
            <w:tcW w:w="1417"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3 шт.</w:t>
            </w:r>
          </w:p>
        </w:tc>
        <w:tc>
          <w:tcPr>
            <w:tcW w:w="2302"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289,00</w:t>
            </w:r>
          </w:p>
        </w:tc>
      </w:tr>
      <w:tr w:rsidR="00E94938" w:rsidRPr="00644460" w:rsidTr="00E94938">
        <w:tc>
          <w:tcPr>
            <w:tcW w:w="2797"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3974" w:type="dxa"/>
          </w:tcPr>
          <w:p w:rsidR="00E94938" w:rsidRDefault="00E94938" w:rsidP="00E94938">
            <w:pPr>
              <w:jc w:val="center"/>
              <w:rPr>
                <w:rFonts w:ascii="Times New Roman" w:hAnsi="Times New Roman" w:cs="Times New Roman"/>
                <w:sz w:val="28"/>
                <w:szCs w:val="28"/>
              </w:rPr>
            </w:pPr>
            <w:r w:rsidRPr="00C05BDE">
              <w:rPr>
                <w:rFonts w:ascii="Times New Roman" w:hAnsi="Times New Roman" w:cs="Times New Roman"/>
                <w:sz w:val="28"/>
                <w:szCs w:val="28"/>
              </w:rPr>
              <w:t>Унітаз</w:t>
            </w:r>
            <w:r>
              <w:rPr>
                <w:rFonts w:ascii="Times New Roman" w:hAnsi="Times New Roman" w:cs="Times New Roman"/>
                <w:sz w:val="28"/>
                <w:szCs w:val="28"/>
              </w:rPr>
              <w:t>и дитячі</w:t>
            </w:r>
          </w:p>
          <w:p w:rsidR="00E94938" w:rsidRDefault="00E94938" w:rsidP="00E94938">
            <w:pPr>
              <w:jc w:val="center"/>
              <w:rPr>
                <w:rFonts w:ascii="Times New Roman" w:hAnsi="Times New Roman" w:cs="Times New Roman"/>
                <w:sz w:val="24"/>
                <w:szCs w:val="24"/>
              </w:rPr>
            </w:pPr>
            <w:r w:rsidRPr="00C05BDE">
              <w:rPr>
                <w:rFonts w:ascii="Times New Roman" w:hAnsi="Times New Roman" w:cs="Times New Roman"/>
                <w:sz w:val="28"/>
                <w:szCs w:val="28"/>
              </w:rPr>
              <w:t>пісуар</w:t>
            </w:r>
          </w:p>
        </w:tc>
        <w:tc>
          <w:tcPr>
            <w:tcW w:w="1417"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 xml:space="preserve">3 </w:t>
            </w:r>
            <w:proofErr w:type="spellStart"/>
            <w:r w:rsidRPr="002873CD">
              <w:rPr>
                <w:rFonts w:ascii="Times New Roman" w:hAnsi="Times New Roman" w:cs="Times New Roman"/>
                <w:sz w:val="28"/>
                <w:szCs w:val="28"/>
              </w:rPr>
              <w:t>шт</w:t>
            </w:r>
            <w:proofErr w:type="spellEnd"/>
          </w:p>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2873CD">
              <w:rPr>
                <w:rFonts w:ascii="Times New Roman" w:hAnsi="Times New Roman" w:cs="Times New Roman"/>
                <w:sz w:val="28"/>
                <w:szCs w:val="28"/>
              </w:rPr>
              <w:t>шт</w:t>
            </w:r>
            <w:proofErr w:type="spellEnd"/>
          </w:p>
        </w:tc>
        <w:tc>
          <w:tcPr>
            <w:tcW w:w="2302" w:type="dxa"/>
          </w:tcPr>
          <w:p w:rsidR="00E94938" w:rsidRPr="002873CD" w:rsidRDefault="00E94938" w:rsidP="00E94938">
            <w:pPr>
              <w:jc w:val="center"/>
              <w:rPr>
                <w:rFonts w:ascii="Times New Roman" w:hAnsi="Times New Roman" w:cs="Times New Roman"/>
                <w:sz w:val="28"/>
                <w:szCs w:val="28"/>
              </w:rPr>
            </w:pPr>
            <w:r w:rsidRPr="002873CD">
              <w:rPr>
                <w:rFonts w:ascii="Times New Roman" w:hAnsi="Times New Roman" w:cs="Times New Roman"/>
                <w:sz w:val="28"/>
                <w:szCs w:val="28"/>
              </w:rPr>
              <w:t>6000,00</w:t>
            </w:r>
          </w:p>
        </w:tc>
      </w:tr>
      <w:tr w:rsidR="00E94938" w:rsidRPr="00644460" w:rsidTr="00E94938">
        <w:trPr>
          <w:trHeight w:val="285"/>
        </w:trPr>
        <w:tc>
          <w:tcPr>
            <w:tcW w:w="2797" w:type="dxa"/>
            <w:vMerge w:val="restart"/>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3974"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Меблі</w:t>
            </w:r>
          </w:p>
        </w:tc>
        <w:tc>
          <w:tcPr>
            <w:tcW w:w="1417" w:type="dxa"/>
          </w:tcPr>
          <w:p w:rsidR="00E94938" w:rsidRDefault="00E94938" w:rsidP="00E94938">
            <w:pPr>
              <w:jc w:val="center"/>
              <w:rPr>
                <w:rFonts w:ascii="Times New Roman" w:hAnsi="Times New Roman" w:cs="Times New Roman"/>
                <w:sz w:val="24"/>
                <w:szCs w:val="24"/>
              </w:rPr>
            </w:pPr>
          </w:p>
        </w:tc>
        <w:tc>
          <w:tcPr>
            <w:tcW w:w="2302"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19405</w:t>
            </w:r>
            <w:r>
              <w:rPr>
                <w:rFonts w:ascii="Times New Roman" w:hAnsi="Times New Roman" w:cs="Times New Roman"/>
                <w:sz w:val="28"/>
                <w:szCs w:val="28"/>
              </w:rPr>
              <w:t>,00</w:t>
            </w:r>
          </w:p>
        </w:tc>
      </w:tr>
      <w:tr w:rsidR="00E94938" w:rsidRPr="00644460" w:rsidTr="00E94938">
        <w:trPr>
          <w:trHeight w:val="422"/>
        </w:trPr>
        <w:tc>
          <w:tcPr>
            <w:tcW w:w="2797" w:type="dxa"/>
            <w:vMerge/>
          </w:tcPr>
          <w:p w:rsidR="00E94938" w:rsidRDefault="00E94938" w:rsidP="00E94938">
            <w:pPr>
              <w:jc w:val="center"/>
              <w:rPr>
                <w:rFonts w:ascii="Times New Roman" w:hAnsi="Times New Roman" w:cs="Times New Roman"/>
                <w:sz w:val="24"/>
                <w:szCs w:val="24"/>
              </w:rPr>
            </w:pPr>
          </w:p>
        </w:tc>
        <w:tc>
          <w:tcPr>
            <w:tcW w:w="3974" w:type="dxa"/>
          </w:tcPr>
          <w:p w:rsidR="00E94938" w:rsidRPr="00F72CC2" w:rsidRDefault="00E94938" w:rsidP="00E94938">
            <w:pPr>
              <w:jc w:val="center"/>
              <w:rPr>
                <w:rFonts w:ascii="Times New Roman" w:hAnsi="Times New Roman" w:cs="Times New Roman"/>
                <w:sz w:val="28"/>
                <w:szCs w:val="28"/>
              </w:rPr>
            </w:pPr>
            <w:r w:rsidRPr="00F72CC2">
              <w:rPr>
                <w:rFonts w:ascii="Times New Roman" w:hAnsi="Times New Roman" w:cs="Times New Roman"/>
                <w:sz w:val="28"/>
                <w:szCs w:val="28"/>
              </w:rPr>
              <w:t>Тканина для костюмів</w:t>
            </w:r>
          </w:p>
        </w:tc>
        <w:tc>
          <w:tcPr>
            <w:tcW w:w="1417" w:type="dxa"/>
          </w:tcPr>
          <w:p w:rsidR="00E94938" w:rsidRDefault="00E94938" w:rsidP="00E94938">
            <w:pPr>
              <w:jc w:val="center"/>
              <w:rPr>
                <w:rFonts w:ascii="Times New Roman" w:hAnsi="Times New Roman" w:cs="Times New Roman"/>
                <w:sz w:val="24"/>
                <w:szCs w:val="24"/>
              </w:rPr>
            </w:pPr>
          </w:p>
        </w:tc>
        <w:tc>
          <w:tcPr>
            <w:tcW w:w="2302"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1420</w:t>
            </w:r>
            <w:r>
              <w:rPr>
                <w:rFonts w:ascii="Times New Roman" w:hAnsi="Times New Roman" w:cs="Times New Roman"/>
                <w:sz w:val="28"/>
                <w:szCs w:val="28"/>
              </w:rPr>
              <w:t>,00</w:t>
            </w:r>
          </w:p>
        </w:tc>
      </w:tr>
      <w:tr w:rsidR="00E94938" w:rsidRPr="00644460" w:rsidTr="00E94938">
        <w:trPr>
          <w:trHeight w:val="278"/>
        </w:trPr>
        <w:tc>
          <w:tcPr>
            <w:tcW w:w="2797" w:type="dxa"/>
            <w:vMerge/>
          </w:tcPr>
          <w:p w:rsidR="00E94938" w:rsidRDefault="00E94938" w:rsidP="00E94938">
            <w:pPr>
              <w:jc w:val="center"/>
              <w:rPr>
                <w:rFonts w:ascii="Times New Roman" w:hAnsi="Times New Roman" w:cs="Times New Roman"/>
                <w:sz w:val="24"/>
                <w:szCs w:val="24"/>
              </w:rPr>
            </w:pPr>
          </w:p>
        </w:tc>
        <w:tc>
          <w:tcPr>
            <w:tcW w:w="3974" w:type="dxa"/>
          </w:tcPr>
          <w:p w:rsidR="00E94938" w:rsidRPr="00F72CC2" w:rsidRDefault="00E94938" w:rsidP="00E94938">
            <w:pPr>
              <w:jc w:val="center"/>
              <w:rPr>
                <w:rFonts w:ascii="Times New Roman" w:hAnsi="Times New Roman" w:cs="Times New Roman"/>
                <w:sz w:val="28"/>
                <w:szCs w:val="28"/>
              </w:rPr>
            </w:pPr>
            <w:r w:rsidRPr="00F72CC2">
              <w:rPr>
                <w:rFonts w:ascii="Times New Roman" w:hAnsi="Times New Roman" w:cs="Times New Roman"/>
                <w:sz w:val="28"/>
                <w:szCs w:val="28"/>
              </w:rPr>
              <w:t>Будматеріали</w:t>
            </w:r>
          </w:p>
        </w:tc>
        <w:tc>
          <w:tcPr>
            <w:tcW w:w="1417" w:type="dxa"/>
          </w:tcPr>
          <w:p w:rsidR="00E94938" w:rsidRDefault="00E94938" w:rsidP="00E94938">
            <w:pPr>
              <w:jc w:val="center"/>
              <w:rPr>
                <w:rFonts w:ascii="Times New Roman" w:hAnsi="Times New Roman" w:cs="Times New Roman"/>
                <w:sz w:val="24"/>
                <w:szCs w:val="24"/>
              </w:rPr>
            </w:pPr>
          </w:p>
        </w:tc>
        <w:tc>
          <w:tcPr>
            <w:tcW w:w="2302"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1975</w:t>
            </w:r>
            <w:r>
              <w:rPr>
                <w:rFonts w:ascii="Times New Roman" w:hAnsi="Times New Roman" w:cs="Times New Roman"/>
                <w:sz w:val="28"/>
                <w:szCs w:val="28"/>
              </w:rPr>
              <w:t>,00</w:t>
            </w:r>
          </w:p>
        </w:tc>
      </w:tr>
      <w:tr w:rsidR="00E94938" w:rsidRPr="00644460" w:rsidTr="00E94938">
        <w:trPr>
          <w:trHeight w:val="368"/>
        </w:trPr>
        <w:tc>
          <w:tcPr>
            <w:tcW w:w="2797" w:type="dxa"/>
            <w:vMerge/>
          </w:tcPr>
          <w:p w:rsidR="00E94938" w:rsidRDefault="00E94938" w:rsidP="00E94938">
            <w:pPr>
              <w:jc w:val="center"/>
              <w:rPr>
                <w:rFonts w:ascii="Times New Roman" w:hAnsi="Times New Roman" w:cs="Times New Roman"/>
                <w:sz w:val="24"/>
                <w:szCs w:val="24"/>
              </w:rPr>
            </w:pPr>
          </w:p>
        </w:tc>
        <w:tc>
          <w:tcPr>
            <w:tcW w:w="3974" w:type="dxa"/>
          </w:tcPr>
          <w:p w:rsidR="00E94938" w:rsidRPr="00F72CC2" w:rsidRDefault="00E94938" w:rsidP="00E94938">
            <w:pPr>
              <w:jc w:val="center"/>
              <w:rPr>
                <w:rFonts w:ascii="Times New Roman" w:hAnsi="Times New Roman" w:cs="Times New Roman"/>
                <w:sz w:val="28"/>
                <w:szCs w:val="28"/>
              </w:rPr>
            </w:pPr>
            <w:r w:rsidRPr="00F72CC2">
              <w:rPr>
                <w:rFonts w:ascii="Times New Roman" w:hAnsi="Times New Roman" w:cs="Times New Roman"/>
                <w:sz w:val="28"/>
                <w:szCs w:val="28"/>
              </w:rPr>
              <w:t>Натяжна стеля</w:t>
            </w:r>
          </w:p>
        </w:tc>
        <w:tc>
          <w:tcPr>
            <w:tcW w:w="1417"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шт</w:t>
            </w:r>
            <w:proofErr w:type="spellEnd"/>
          </w:p>
        </w:tc>
        <w:tc>
          <w:tcPr>
            <w:tcW w:w="2302" w:type="dxa"/>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4000,00</w:t>
            </w:r>
          </w:p>
        </w:tc>
      </w:tr>
      <w:tr w:rsidR="00E94938" w:rsidRPr="00644460" w:rsidTr="00E94938">
        <w:tc>
          <w:tcPr>
            <w:tcW w:w="2797" w:type="dxa"/>
            <w:vMerge w:val="restart"/>
          </w:tcPr>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КВІТЕНЬ</w:t>
            </w:r>
          </w:p>
          <w:p w:rsidR="00E94938" w:rsidRDefault="00E94938" w:rsidP="00E94938">
            <w:pPr>
              <w:jc w:val="center"/>
              <w:rPr>
                <w:rFonts w:ascii="Times New Roman" w:hAnsi="Times New Roman" w:cs="Times New Roman"/>
                <w:sz w:val="24"/>
                <w:szCs w:val="24"/>
              </w:rPr>
            </w:pPr>
            <w:r>
              <w:rPr>
                <w:rFonts w:ascii="Times New Roman" w:hAnsi="Times New Roman" w:cs="Times New Roman"/>
                <w:sz w:val="24"/>
                <w:szCs w:val="24"/>
              </w:rPr>
              <w:t>ТРАВЕНЬ</w:t>
            </w:r>
          </w:p>
          <w:p w:rsidR="00E94938" w:rsidRDefault="00E94938" w:rsidP="00E94938">
            <w:pPr>
              <w:jc w:val="center"/>
              <w:rPr>
                <w:rFonts w:ascii="Times New Roman" w:hAnsi="Times New Roman" w:cs="Times New Roman"/>
                <w:sz w:val="24"/>
                <w:szCs w:val="24"/>
              </w:rPr>
            </w:pPr>
          </w:p>
        </w:tc>
        <w:tc>
          <w:tcPr>
            <w:tcW w:w="3974" w:type="dxa"/>
          </w:tcPr>
          <w:p w:rsidR="00E94938" w:rsidRPr="00863917" w:rsidRDefault="00E94938" w:rsidP="00E94938">
            <w:pPr>
              <w:jc w:val="center"/>
              <w:rPr>
                <w:rFonts w:ascii="Times New Roman" w:hAnsi="Times New Roman" w:cs="Times New Roman"/>
                <w:sz w:val="28"/>
                <w:szCs w:val="28"/>
              </w:rPr>
            </w:pPr>
            <w:r w:rsidRPr="00863917">
              <w:rPr>
                <w:rFonts w:ascii="Times New Roman" w:hAnsi="Times New Roman" w:cs="Times New Roman"/>
                <w:sz w:val="28"/>
                <w:szCs w:val="28"/>
              </w:rPr>
              <w:t>Будматеріали</w:t>
            </w:r>
          </w:p>
        </w:tc>
        <w:tc>
          <w:tcPr>
            <w:tcW w:w="1417" w:type="dxa"/>
          </w:tcPr>
          <w:p w:rsidR="00E94938" w:rsidRPr="00863917" w:rsidRDefault="00E94938" w:rsidP="00E94938">
            <w:pPr>
              <w:jc w:val="center"/>
              <w:rPr>
                <w:rFonts w:ascii="Times New Roman" w:hAnsi="Times New Roman" w:cs="Times New Roman"/>
                <w:sz w:val="28"/>
                <w:szCs w:val="28"/>
              </w:rPr>
            </w:pPr>
          </w:p>
        </w:tc>
        <w:tc>
          <w:tcPr>
            <w:tcW w:w="2302" w:type="dxa"/>
          </w:tcPr>
          <w:p w:rsidR="00E94938" w:rsidRPr="00863917" w:rsidRDefault="00E94938" w:rsidP="00E94938">
            <w:pPr>
              <w:jc w:val="center"/>
              <w:rPr>
                <w:rFonts w:ascii="Times New Roman" w:hAnsi="Times New Roman" w:cs="Times New Roman"/>
                <w:sz w:val="28"/>
                <w:szCs w:val="28"/>
              </w:rPr>
            </w:pPr>
            <w:r>
              <w:rPr>
                <w:rFonts w:ascii="Times New Roman" w:hAnsi="Times New Roman" w:cs="Times New Roman"/>
                <w:sz w:val="28"/>
                <w:szCs w:val="28"/>
              </w:rPr>
              <w:t>2</w:t>
            </w:r>
            <w:r w:rsidRPr="00863917">
              <w:rPr>
                <w:rFonts w:ascii="Times New Roman" w:hAnsi="Times New Roman" w:cs="Times New Roman"/>
                <w:sz w:val="28"/>
                <w:szCs w:val="28"/>
              </w:rPr>
              <w:t>000,00</w:t>
            </w:r>
          </w:p>
        </w:tc>
      </w:tr>
      <w:tr w:rsidR="00E94938" w:rsidRPr="00644460" w:rsidTr="00E94938">
        <w:tc>
          <w:tcPr>
            <w:tcW w:w="2797" w:type="dxa"/>
            <w:vMerge/>
          </w:tcPr>
          <w:p w:rsidR="00E94938" w:rsidRDefault="00E94938" w:rsidP="00E94938">
            <w:pPr>
              <w:jc w:val="center"/>
              <w:rPr>
                <w:rFonts w:ascii="Times New Roman" w:hAnsi="Times New Roman" w:cs="Times New Roman"/>
                <w:sz w:val="24"/>
                <w:szCs w:val="24"/>
              </w:rPr>
            </w:pPr>
          </w:p>
        </w:tc>
        <w:tc>
          <w:tcPr>
            <w:tcW w:w="3974"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Меблі</w:t>
            </w:r>
          </w:p>
        </w:tc>
        <w:tc>
          <w:tcPr>
            <w:tcW w:w="1417" w:type="dxa"/>
          </w:tcPr>
          <w:p w:rsidR="00E94938" w:rsidRDefault="00E94938" w:rsidP="00E94938">
            <w:pPr>
              <w:jc w:val="center"/>
              <w:rPr>
                <w:rFonts w:ascii="Times New Roman" w:hAnsi="Times New Roman" w:cs="Times New Roman"/>
                <w:sz w:val="24"/>
                <w:szCs w:val="24"/>
              </w:rPr>
            </w:pPr>
          </w:p>
        </w:tc>
        <w:tc>
          <w:tcPr>
            <w:tcW w:w="2302" w:type="dxa"/>
          </w:tcPr>
          <w:p w:rsidR="00E94938" w:rsidRDefault="00E94938" w:rsidP="00E94938">
            <w:pPr>
              <w:jc w:val="center"/>
              <w:rPr>
                <w:rFonts w:ascii="Times New Roman" w:hAnsi="Times New Roman" w:cs="Times New Roman"/>
                <w:sz w:val="24"/>
                <w:szCs w:val="24"/>
              </w:rPr>
            </w:pPr>
            <w:r w:rsidRPr="00F72CC2">
              <w:rPr>
                <w:rFonts w:ascii="Times New Roman" w:hAnsi="Times New Roman" w:cs="Times New Roman"/>
                <w:sz w:val="28"/>
                <w:szCs w:val="28"/>
              </w:rPr>
              <w:t>19405</w:t>
            </w:r>
            <w:r>
              <w:rPr>
                <w:rFonts w:ascii="Times New Roman" w:hAnsi="Times New Roman" w:cs="Times New Roman"/>
                <w:sz w:val="28"/>
                <w:szCs w:val="28"/>
              </w:rPr>
              <w:t>,00</w:t>
            </w:r>
          </w:p>
        </w:tc>
      </w:tr>
      <w:tr w:rsidR="00E94938" w:rsidRPr="00AE7D7D" w:rsidTr="00E94938">
        <w:tc>
          <w:tcPr>
            <w:tcW w:w="2797" w:type="dxa"/>
          </w:tcPr>
          <w:p w:rsidR="00E94938" w:rsidRPr="00AE7D7D" w:rsidRDefault="00E94938" w:rsidP="00E94938">
            <w:pPr>
              <w:jc w:val="center"/>
              <w:rPr>
                <w:rFonts w:ascii="Times New Roman" w:hAnsi="Times New Roman" w:cs="Times New Roman"/>
                <w:b/>
                <w:sz w:val="24"/>
                <w:szCs w:val="24"/>
              </w:rPr>
            </w:pPr>
            <w:r w:rsidRPr="00AE7D7D">
              <w:rPr>
                <w:rFonts w:ascii="Times New Roman" w:hAnsi="Times New Roman" w:cs="Times New Roman"/>
                <w:b/>
                <w:sz w:val="24"/>
                <w:szCs w:val="24"/>
              </w:rPr>
              <w:t>В</w:t>
            </w:r>
            <w:r>
              <w:rPr>
                <w:rFonts w:ascii="Times New Roman" w:hAnsi="Times New Roman" w:cs="Times New Roman"/>
                <w:b/>
                <w:sz w:val="24"/>
                <w:szCs w:val="24"/>
              </w:rPr>
              <w:t>СЬОГО</w:t>
            </w:r>
          </w:p>
        </w:tc>
        <w:tc>
          <w:tcPr>
            <w:tcW w:w="3974" w:type="dxa"/>
          </w:tcPr>
          <w:p w:rsidR="00E94938" w:rsidRPr="00AE7D7D" w:rsidRDefault="00E94938" w:rsidP="00E94938">
            <w:pPr>
              <w:jc w:val="center"/>
              <w:rPr>
                <w:rFonts w:ascii="Times New Roman" w:hAnsi="Times New Roman" w:cs="Times New Roman"/>
                <w:b/>
                <w:sz w:val="24"/>
                <w:szCs w:val="24"/>
              </w:rPr>
            </w:pPr>
          </w:p>
        </w:tc>
        <w:tc>
          <w:tcPr>
            <w:tcW w:w="1417" w:type="dxa"/>
          </w:tcPr>
          <w:p w:rsidR="00E94938" w:rsidRPr="00AE7D7D" w:rsidRDefault="00E94938" w:rsidP="00E94938">
            <w:pPr>
              <w:jc w:val="center"/>
              <w:rPr>
                <w:rFonts w:ascii="Times New Roman" w:hAnsi="Times New Roman" w:cs="Times New Roman"/>
                <w:b/>
                <w:sz w:val="24"/>
                <w:szCs w:val="24"/>
              </w:rPr>
            </w:pPr>
          </w:p>
        </w:tc>
        <w:tc>
          <w:tcPr>
            <w:tcW w:w="2302" w:type="dxa"/>
          </w:tcPr>
          <w:p w:rsidR="00E94938" w:rsidRPr="00AF4A83" w:rsidRDefault="00E94938" w:rsidP="00E94938">
            <w:pPr>
              <w:jc w:val="center"/>
              <w:rPr>
                <w:rFonts w:ascii="Times New Roman" w:hAnsi="Times New Roman" w:cs="Times New Roman"/>
                <w:b/>
                <w:sz w:val="28"/>
                <w:szCs w:val="28"/>
              </w:rPr>
            </w:pPr>
            <w:r w:rsidRPr="00AF4A83">
              <w:rPr>
                <w:rFonts w:ascii="Times New Roman" w:hAnsi="Times New Roman" w:cs="Times New Roman"/>
                <w:b/>
                <w:sz w:val="28"/>
                <w:szCs w:val="28"/>
              </w:rPr>
              <w:t>67449, 00 грн.</w:t>
            </w:r>
          </w:p>
        </w:tc>
      </w:tr>
    </w:tbl>
    <w:tbl>
      <w:tblPr>
        <w:tblW w:w="10534" w:type="dxa"/>
        <w:tblLook w:val="04A0" w:firstRow="1" w:lastRow="0" w:firstColumn="1" w:lastColumn="0" w:noHBand="0" w:noVBand="1"/>
      </w:tblPr>
      <w:tblGrid>
        <w:gridCol w:w="2334"/>
        <w:gridCol w:w="927"/>
        <w:gridCol w:w="713"/>
        <w:gridCol w:w="236"/>
        <w:gridCol w:w="3044"/>
        <w:gridCol w:w="1640"/>
        <w:gridCol w:w="1640"/>
      </w:tblGrid>
      <w:tr w:rsidR="009919D0" w:rsidRPr="005B14B4" w:rsidTr="009919D0">
        <w:trPr>
          <w:trHeight w:val="405"/>
        </w:trPr>
        <w:tc>
          <w:tcPr>
            <w:tcW w:w="10534" w:type="dxa"/>
            <w:gridSpan w:val="7"/>
            <w:tcBorders>
              <w:top w:val="nil"/>
              <w:left w:val="nil"/>
              <w:bottom w:val="nil"/>
              <w:right w:val="nil"/>
            </w:tcBorders>
            <w:shd w:val="clear" w:color="auto" w:fill="auto"/>
            <w:noWrap/>
            <w:vAlign w:val="bottom"/>
            <w:hideMark/>
          </w:tcPr>
          <w:p w:rsidR="009919D0" w:rsidRPr="005B14B4" w:rsidRDefault="009919D0" w:rsidP="00CB74CD">
            <w:pPr>
              <w:spacing w:after="0" w:line="240" w:lineRule="auto"/>
              <w:ind w:hanging="284"/>
              <w:jc w:val="center"/>
              <w:rPr>
                <w:rFonts w:ascii="Times New Roman" w:eastAsia="Times New Roman" w:hAnsi="Times New Roman" w:cs="Times New Roman"/>
                <w:b/>
                <w:sz w:val="32"/>
                <w:szCs w:val="32"/>
                <w:lang w:eastAsia="ru-RU"/>
              </w:rPr>
            </w:pPr>
            <w:r w:rsidRPr="003C394D">
              <w:rPr>
                <w:rFonts w:ascii="Times New Roman" w:hAnsi="Times New Roman" w:cs="Times New Roman"/>
                <w:b/>
                <w:sz w:val="28"/>
                <w:szCs w:val="28"/>
              </w:rPr>
              <w:lastRenderedPageBreak/>
              <w:t xml:space="preserve">Використання коштів зі </w:t>
            </w:r>
            <w:proofErr w:type="spellStart"/>
            <w:r w:rsidRPr="003C394D">
              <w:rPr>
                <w:rFonts w:ascii="Times New Roman" w:hAnsi="Times New Roman" w:cs="Times New Roman"/>
                <w:b/>
                <w:sz w:val="28"/>
                <w:szCs w:val="28"/>
              </w:rPr>
              <w:t>спецрахунку</w:t>
            </w:r>
            <w:proofErr w:type="spellEnd"/>
            <w:r w:rsidRPr="005B14B4">
              <w:rPr>
                <w:rFonts w:ascii="Times New Roman" w:eastAsia="Times New Roman" w:hAnsi="Times New Roman" w:cs="Times New Roman"/>
                <w:b/>
                <w:sz w:val="32"/>
                <w:szCs w:val="32"/>
                <w:lang w:eastAsia="ru-RU"/>
              </w:rPr>
              <w:t xml:space="preserve">  </w:t>
            </w:r>
            <w:r w:rsidRPr="003C394D">
              <w:rPr>
                <w:rFonts w:ascii="Times New Roman" w:hAnsi="Times New Roman" w:cs="Times New Roman"/>
                <w:b/>
                <w:sz w:val="28"/>
                <w:szCs w:val="28"/>
              </w:rPr>
              <w:t>протягом 2019</w:t>
            </w:r>
            <w:r>
              <w:rPr>
                <w:rFonts w:ascii="Times New Roman" w:hAnsi="Times New Roman" w:cs="Times New Roman"/>
                <w:b/>
                <w:sz w:val="28"/>
                <w:szCs w:val="28"/>
              </w:rPr>
              <w:t>-2020 н.</w:t>
            </w:r>
            <w:r w:rsidRPr="003C394D">
              <w:rPr>
                <w:rFonts w:ascii="Times New Roman" w:hAnsi="Times New Roman" w:cs="Times New Roman"/>
                <w:b/>
                <w:sz w:val="28"/>
                <w:szCs w:val="28"/>
              </w:rPr>
              <w:t xml:space="preserve"> р</w:t>
            </w:r>
            <w:r>
              <w:rPr>
                <w:rFonts w:ascii="Times New Roman" w:hAnsi="Times New Roman" w:cs="Times New Roman"/>
                <w:b/>
                <w:sz w:val="28"/>
                <w:szCs w:val="28"/>
              </w:rPr>
              <w:t>.</w:t>
            </w:r>
          </w:p>
        </w:tc>
      </w:tr>
      <w:tr w:rsidR="009919D0" w:rsidRPr="00584D9E" w:rsidTr="009919D0">
        <w:trPr>
          <w:trHeight w:val="315"/>
        </w:trPr>
        <w:tc>
          <w:tcPr>
            <w:tcW w:w="10534" w:type="dxa"/>
            <w:gridSpan w:val="7"/>
            <w:tcBorders>
              <w:top w:val="nil"/>
              <w:left w:val="nil"/>
              <w:bottom w:val="nil"/>
              <w:right w:val="nil"/>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 xml:space="preserve">Залишок на початок червня 2019р - 6336,61 </w:t>
            </w:r>
            <w:proofErr w:type="spellStart"/>
            <w:r w:rsidRPr="00584D9E">
              <w:rPr>
                <w:rFonts w:ascii="Times New Roman" w:eastAsia="Times New Roman" w:hAnsi="Times New Roman" w:cs="Times New Roman"/>
                <w:bCs/>
                <w:sz w:val="28"/>
                <w:szCs w:val="28"/>
                <w:lang w:eastAsia="ru-RU"/>
              </w:rPr>
              <w:t>грн</w:t>
            </w:r>
            <w:proofErr w:type="spellEnd"/>
          </w:p>
        </w:tc>
      </w:tr>
      <w:tr w:rsidR="009919D0" w:rsidRPr="00584D9E" w:rsidTr="009919D0">
        <w:trPr>
          <w:trHeight w:val="255"/>
        </w:trPr>
        <w:tc>
          <w:tcPr>
            <w:tcW w:w="2334" w:type="dxa"/>
            <w:tcBorders>
              <w:top w:val="nil"/>
              <w:left w:val="nil"/>
              <w:bottom w:val="nil"/>
              <w:right w:val="nil"/>
            </w:tcBorders>
            <w:shd w:val="clear" w:color="auto" w:fill="auto"/>
            <w:noWrap/>
            <w:vAlign w:val="bottom"/>
            <w:hideMark/>
          </w:tcPr>
          <w:p w:rsidR="009919D0" w:rsidRPr="005B14B4" w:rsidRDefault="009919D0" w:rsidP="008D5279">
            <w:pPr>
              <w:spacing w:after="0" w:line="240" w:lineRule="auto"/>
              <w:rPr>
                <w:rFonts w:ascii="Times New Roman" w:eastAsia="Times New Roman" w:hAnsi="Times New Roman" w:cs="Times New Roman"/>
                <w:sz w:val="20"/>
                <w:szCs w:val="20"/>
                <w:lang w:eastAsia="ru-RU"/>
              </w:rPr>
            </w:pPr>
          </w:p>
        </w:tc>
        <w:tc>
          <w:tcPr>
            <w:tcW w:w="1640" w:type="dxa"/>
            <w:gridSpan w:val="2"/>
            <w:tcBorders>
              <w:top w:val="nil"/>
              <w:left w:val="nil"/>
              <w:bottom w:val="nil"/>
              <w:right w:val="nil"/>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3044" w:type="dxa"/>
            <w:tcBorders>
              <w:top w:val="nil"/>
              <w:left w:val="nil"/>
              <w:bottom w:val="nil"/>
              <w:right w:val="nil"/>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1640" w:type="dxa"/>
            <w:tcBorders>
              <w:top w:val="nil"/>
              <w:left w:val="nil"/>
              <w:bottom w:val="nil"/>
              <w:right w:val="nil"/>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1640" w:type="dxa"/>
            <w:tcBorders>
              <w:top w:val="nil"/>
              <w:left w:val="nil"/>
              <w:bottom w:val="nil"/>
              <w:right w:val="nil"/>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r>
      <w:tr w:rsidR="009919D0" w:rsidRPr="00584D9E" w:rsidTr="009919D0">
        <w:trPr>
          <w:trHeight w:val="31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Надійшло за червень</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Вибуло за червень</w:t>
            </w:r>
          </w:p>
        </w:tc>
      </w:tr>
      <w:tr w:rsidR="009919D0" w:rsidRPr="00584D9E" w:rsidTr="009919D0">
        <w:trPr>
          <w:trHeight w:val="255"/>
        </w:trPr>
        <w:tc>
          <w:tcPr>
            <w:tcW w:w="3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2500,00 </w:t>
            </w:r>
            <w:proofErr w:type="spellStart"/>
            <w:r w:rsidRPr="00584D9E">
              <w:rPr>
                <w:rFonts w:ascii="Times New Roman" w:eastAsia="Times New Roman" w:hAnsi="Times New Roman" w:cs="Times New Roman"/>
                <w:sz w:val="28"/>
                <w:szCs w:val="28"/>
                <w:lang w:eastAsia="ru-RU"/>
              </w:rPr>
              <w:t>грн</w:t>
            </w:r>
            <w:proofErr w:type="spellEnd"/>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Плитка-742,00 </w:t>
            </w:r>
            <w:proofErr w:type="spellStart"/>
            <w:r w:rsidRPr="00584D9E">
              <w:rPr>
                <w:rFonts w:ascii="Times New Roman" w:eastAsia="Times New Roman" w:hAnsi="Times New Roman" w:cs="Times New Roman"/>
                <w:sz w:val="28"/>
                <w:szCs w:val="28"/>
                <w:lang w:eastAsia="ru-RU"/>
              </w:rPr>
              <w:t>грн</w:t>
            </w:r>
            <w:proofErr w:type="spellEnd"/>
          </w:p>
        </w:tc>
      </w:tr>
      <w:tr w:rsidR="009919D0" w:rsidRPr="00584D9E" w:rsidTr="009919D0">
        <w:trPr>
          <w:trHeight w:val="255"/>
        </w:trPr>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Пісочниця-1600,00 </w:t>
            </w:r>
            <w:proofErr w:type="spellStart"/>
            <w:r w:rsidRPr="00584D9E">
              <w:rPr>
                <w:rFonts w:ascii="Times New Roman" w:eastAsia="Times New Roman" w:hAnsi="Times New Roman" w:cs="Times New Roman"/>
                <w:sz w:val="28"/>
                <w:szCs w:val="28"/>
                <w:lang w:eastAsia="ru-RU"/>
              </w:rPr>
              <w:t>грн</w:t>
            </w:r>
            <w:proofErr w:type="spellEnd"/>
          </w:p>
        </w:tc>
      </w:tr>
      <w:tr w:rsidR="009919D0" w:rsidRPr="00584D9E" w:rsidTr="009919D0">
        <w:trPr>
          <w:trHeight w:val="255"/>
        </w:trPr>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Кабель,вимикач-1747,00 </w:t>
            </w:r>
            <w:proofErr w:type="spellStart"/>
            <w:r w:rsidRPr="00584D9E">
              <w:rPr>
                <w:rFonts w:ascii="Times New Roman" w:eastAsia="Times New Roman" w:hAnsi="Times New Roman" w:cs="Times New Roman"/>
                <w:sz w:val="28"/>
                <w:szCs w:val="28"/>
                <w:lang w:eastAsia="ru-RU"/>
              </w:rPr>
              <w:t>грн</w:t>
            </w:r>
            <w:proofErr w:type="spellEnd"/>
          </w:p>
        </w:tc>
      </w:tr>
      <w:tr w:rsidR="009919D0" w:rsidRPr="00584D9E" w:rsidTr="009919D0">
        <w:trPr>
          <w:trHeight w:val="255"/>
        </w:trPr>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nil"/>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Гойдалка,балансир-1000,00 </w:t>
            </w:r>
            <w:proofErr w:type="spellStart"/>
            <w:r w:rsidRPr="00584D9E">
              <w:rPr>
                <w:rFonts w:ascii="Times New Roman" w:eastAsia="Times New Roman" w:hAnsi="Times New Roman" w:cs="Times New Roman"/>
                <w:sz w:val="28"/>
                <w:szCs w:val="28"/>
                <w:lang w:eastAsia="ru-RU"/>
              </w:rPr>
              <w:t>грн</w:t>
            </w:r>
            <w:proofErr w:type="spellEnd"/>
          </w:p>
        </w:tc>
      </w:tr>
      <w:tr w:rsidR="009919D0" w:rsidRPr="00584D9E" w:rsidTr="009919D0">
        <w:trPr>
          <w:trHeight w:val="31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Надійшло за липень</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Вибуло за липень</w:t>
            </w:r>
          </w:p>
        </w:tc>
      </w:tr>
      <w:tr w:rsidR="009919D0" w:rsidRPr="00584D9E" w:rsidTr="009919D0">
        <w:trPr>
          <w:trHeight w:val="275"/>
        </w:trPr>
        <w:tc>
          <w:tcPr>
            <w:tcW w:w="3261"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4700,00 </w:t>
            </w:r>
            <w:proofErr w:type="spellStart"/>
            <w:r w:rsidRPr="00584D9E">
              <w:rPr>
                <w:rFonts w:ascii="Times New Roman" w:eastAsia="Times New Roman" w:hAnsi="Times New Roman" w:cs="Times New Roman"/>
                <w:sz w:val="28"/>
                <w:szCs w:val="28"/>
                <w:lang w:eastAsia="ru-RU"/>
              </w:rPr>
              <w:t>грн</w:t>
            </w:r>
            <w:proofErr w:type="spellEnd"/>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Плитка стінова-4502,80 </w:t>
            </w:r>
            <w:proofErr w:type="spellStart"/>
            <w:r w:rsidRPr="00584D9E">
              <w:rPr>
                <w:rFonts w:ascii="Times New Roman" w:eastAsia="Times New Roman" w:hAnsi="Times New Roman" w:cs="Times New Roman"/>
                <w:sz w:val="28"/>
                <w:szCs w:val="28"/>
                <w:lang w:eastAsia="ru-RU"/>
              </w:rPr>
              <w:t>грн</w:t>
            </w:r>
            <w:proofErr w:type="spellEnd"/>
            <w:r w:rsidRPr="00584D9E">
              <w:rPr>
                <w:rFonts w:ascii="Times New Roman" w:eastAsia="Times New Roman" w:hAnsi="Times New Roman" w:cs="Times New Roman"/>
                <w:sz w:val="28"/>
                <w:szCs w:val="28"/>
                <w:lang w:eastAsia="ru-RU"/>
              </w:rPr>
              <w:t> </w:t>
            </w:r>
          </w:p>
        </w:tc>
      </w:tr>
      <w:tr w:rsidR="009919D0" w:rsidRPr="00584D9E" w:rsidTr="009919D0">
        <w:tc>
          <w:tcPr>
            <w:tcW w:w="3261" w:type="dxa"/>
            <w:gridSpan w:val="2"/>
            <w:vMerge/>
            <w:tcBorders>
              <w:left w:val="single" w:sz="4" w:space="0" w:color="auto"/>
              <w:bottom w:val="single" w:sz="4" w:space="0" w:color="auto"/>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p>
        </w:tc>
      </w:tr>
      <w:tr w:rsidR="009919D0" w:rsidRPr="00584D9E" w:rsidTr="009919D0">
        <w:trPr>
          <w:trHeight w:val="31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Надійшло за серпень</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Вибуло за серпень</w:t>
            </w:r>
          </w:p>
        </w:tc>
      </w:tr>
      <w:tr w:rsidR="009919D0" w:rsidRPr="00584D9E" w:rsidTr="00CB74CD">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4400,00 </w:t>
            </w:r>
            <w:proofErr w:type="spellStart"/>
            <w:r w:rsidRPr="00584D9E">
              <w:rPr>
                <w:rFonts w:ascii="Times New Roman" w:eastAsia="Times New Roman" w:hAnsi="Times New Roman" w:cs="Times New Roman"/>
                <w:sz w:val="28"/>
                <w:szCs w:val="28"/>
                <w:lang w:eastAsia="ru-RU"/>
              </w:rPr>
              <w:t>грн</w:t>
            </w:r>
            <w:proofErr w:type="spellEnd"/>
          </w:p>
        </w:tc>
        <w:tc>
          <w:tcPr>
            <w:tcW w:w="7273" w:type="dxa"/>
            <w:gridSpan w:val="5"/>
            <w:tcBorders>
              <w:top w:val="single" w:sz="4" w:space="0" w:color="auto"/>
              <w:left w:val="nil"/>
              <w:right w:val="single" w:sz="4" w:space="0" w:color="000000"/>
            </w:tcBorders>
            <w:shd w:val="clear" w:color="auto" w:fill="auto"/>
            <w:noWrap/>
            <w:vAlign w:val="bottom"/>
            <w:hideMark/>
          </w:tcPr>
          <w:p w:rsidR="009919D0" w:rsidRPr="00584D9E" w:rsidRDefault="009919D0" w:rsidP="00CB74CD">
            <w:pPr>
              <w:spacing w:after="0" w:line="240" w:lineRule="auto"/>
              <w:jc w:val="center"/>
              <w:rPr>
                <w:rFonts w:ascii="Times New Roman" w:eastAsia="Times New Roman" w:hAnsi="Times New Roman" w:cs="Times New Roman"/>
                <w:sz w:val="28"/>
                <w:szCs w:val="28"/>
                <w:lang w:eastAsia="ru-RU"/>
              </w:rPr>
            </w:pPr>
            <w:proofErr w:type="spellStart"/>
            <w:r w:rsidRPr="00584D9E">
              <w:rPr>
                <w:rFonts w:ascii="Times New Roman" w:eastAsia="Times New Roman" w:hAnsi="Times New Roman" w:cs="Times New Roman"/>
                <w:sz w:val="28"/>
                <w:szCs w:val="28"/>
                <w:lang w:eastAsia="ru-RU"/>
              </w:rPr>
              <w:t>Тройнік</w:t>
            </w:r>
            <w:proofErr w:type="spellEnd"/>
            <w:r w:rsidRPr="00584D9E">
              <w:rPr>
                <w:rFonts w:ascii="Times New Roman" w:eastAsia="Times New Roman" w:hAnsi="Times New Roman" w:cs="Times New Roman"/>
                <w:sz w:val="28"/>
                <w:szCs w:val="28"/>
                <w:lang w:eastAsia="ru-RU"/>
              </w:rPr>
              <w:t>,труба,герметик-4558,00 грн</w:t>
            </w:r>
            <w:r>
              <w:rPr>
                <w:rFonts w:ascii="Times New Roman" w:eastAsia="Times New Roman" w:hAnsi="Times New Roman" w:cs="Times New Roman"/>
                <w:sz w:val="28"/>
                <w:szCs w:val="28"/>
                <w:lang w:eastAsia="ru-RU"/>
              </w:rPr>
              <w:t xml:space="preserve">. </w:t>
            </w:r>
            <w:r w:rsidRPr="00584D9E">
              <w:rPr>
                <w:rFonts w:ascii="Times New Roman" w:eastAsia="Times New Roman" w:hAnsi="Times New Roman" w:cs="Times New Roman"/>
                <w:sz w:val="28"/>
                <w:szCs w:val="28"/>
                <w:lang w:eastAsia="ru-RU"/>
              </w:rPr>
              <w:t> </w:t>
            </w:r>
          </w:p>
        </w:tc>
      </w:tr>
      <w:tr w:rsidR="009919D0" w:rsidRPr="00584D9E" w:rsidTr="009919D0">
        <w:trPr>
          <w:trHeight w:val="31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 xml:space="preserve">Надійшло за вересень </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 xml:space="preserve">Вибуло за вересень </w:t>
            </w:r>
          </w:p>
        </w:tc>
      </w:tr>
      <w:tr w:rsidR="009919D0" w:rsidRPr="00584D9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1000,00 </w:t>
            </w:r>
            <w:proofErr w:type="spellStart"/>
            <w:r w:rsidRPr="00584D9E">
              <w:rPr>
                <w:rFonts w:ascii="Times New Roman" w:eastAsia="Times New Roman" w:hAnsi="Times New Roman" w:cs="Times New Roman"/>
                <w:sz w:val="28"/>
                <w:szCs w:val="28"/>
                <w:lang w:eastAsia="ru-RU"/>
              </w:rPr>
              <w:t>грн</w:t>
            </w:r>
            <w:proofErr w:type="spellEnd"/>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p>
        </w:tc>
      </w:tr>
      <w:tr w:rsidR="009919D0" w:rsidRPr="00584D9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 xml:space="preserve">Надійшло </w:t>
            </w:r>
            <w:proofErr w:type="spellStart"/>
            <w:r w:rsidRPr="00584D9E">
              <w:rPr>
                <w:rFonts w:ascii="Times New Roman" w:eastAsia="Times New Roman" w:hAnsi="Times New Roman" w:cs="Times New Roman"/>
                <w:bCs/>
                <w:sz w:val="28"/>
                <w:szCs w:val="28"/>
                <w:lang w:eastAsia="ru-RU"/>
              </w:rPr>
              <w:t>зза</w:t>
            </w:r>
            <w:proofErr w:type="spellEnd"/>
            <w:r w:rsidRPr="00584D9E">
              <w:rPr>
                <w:rFonts w:ascii="Times New Roman" w:eastAsia="Times New Roman" w:hAnsi="Times New Roman" w:cs="Times New Roman"/>
                <w:bCs/>
                <w:sz w:val="28"/>
                <w:szCs w:val="28"/>
                <w:lang w:eastAsia="ru-RU"/>
              </w:rPr>
              <w:t xml:space="preserve"> жовтень  </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Вибуло за жовтень</w:t>
            </w:r>
          </w:p>
        </w:tc>
      </w:tr>
      <w:tr w:rsidR="009919D0" w:rsidRPr="00584D9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bCs/>
                <w:sz w:val="28"/>
                <w:szCs w:val="28"/>
                <w:lang w:eastAsia="ru-RU"/>
              </w:rPr>
              <w:t xml:space="preserve">6844,00 </w:t>
            </w:r>
            <w:proofErr w:type="spellStart"/>
            <w:r w:rsidRPr="00584D9E">
              <w:rPr>
                <w:rFonts w:ascii="Times New Roman" w:eastAsia="Times New Roman" w:hAnsi="Times New Roman" w:cs="Times New Roman"/>
                <w:bCs/>
                <w:sz w:val="28"/>
                <w:szCs w:val="28"/>
                <w:lang w:eastAsia="ru-RU"/>
              </w:rPr>
              <w:t>грн</w:t>
            </w:r>
            <w:proofErr w:type="spellEnd"/>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 xml:space="preserve">Посуд: (для харчоблоку : </w:t>
            </w:r>
            <w:proofErr w:type="spellStart"/>
            <w:r w:rsidRPr="00584D9E">
              <w:rPr>
                <w:rFonts w:ascii="Times New Roman" w:eastAsia="Times New Roman" w:hAnsi="Times New Roman" w:cs="Times New Roman"/>
                <w:sz w:val="28"/>
                <w:szCs w:val="28"/>
                <w:lang w:eastAsia="ru-RU"/>
              </w:rPr>
              <w:t>ніж–</w:t>
            </w:r>
            <w:proofErr w:type="spellEnd"/>
            <w:r w:rsidRPr="00584D9E">
              <w:rPr>
                <w:rFonts w:ascii="Times New Roman" w:eastAsia="Times New Roman" w:hAnsi="Times New Roman" w:cs="Times New Roman"/>
                <w:sz w:val="28"/>
                <w:szCs w:val="28"/>
                <w:lang w:eastAsia="ru-RU"/>
              </w:rPr>
              <w:t xml:space="preserve"> 10 </w:t>
            </w:r>
            <w:proofErr w:type="spellStart"/>
            <w:r w:rsidRPr="00584D9E">
              <w:rPr>
                <w:rFonts w:ascii="Times New Roman" w:eastAsia="Times New Roman" w:hAnsi="Times New Roman" w:cs="Times New Roman"/>
                <w:sz w:val="28"/>
                <w:szCs w:val="28"/>
                <w:lang w:eastAsia="ru-RU"/>
              </w:rPr>
              <w:t>шт</w:t>
            </w:r>
            <w:proofErr w:type="spellEnd"/>
            <w:r w:rsidRPr="00584D9E">
              <w:rPr>
                <w:rFonts w:ascii="Times New Roman" w:eastAsia="Times New Roman" w:hAnsi="Times New Roman" w:cs="Times New Roman"/>
                <w:sz w:val="28"/>
                <w:szCs w:val="28"/>
                <w:lang w:eastAsia="ru-RU"/>
              </w:rPr>
              <w:t xml:space="preserve">, </w:t>
            </w:r>
            <w:proofErr w:type="spellStart"/>
            <w:r w:rsidRPr="00584D9E">
              <w:rPr>
                <w:rFonts w:ascii="Times New Roman" w:eastAsia="Times New Roman" w:hAnsi="Times New Roman" w:cs="Times New Roman"/>
                <w:sz w:val="28"/>
                <w:szCs w:val="28"/>
                <w:lang w:eastAsia="ru-RU"/>
              </w:rPr>
              <w:t>ковш</w:t>
            </w:r>
            <w:proofErr w:type="spellEnd"/>
            <w:r w:rsidRPr="00584D9E">
              <w:rPr>
                <w:rFonts w:ascii="Times New Roman" w:eastAsia="Times New Roman" w:hAnsi="Times New Roman" w:cs="Times New Roman"/>
                <w:sz w:val="28"/>
                <w:szCs w:val="28"/>
                <w:lang w:eastAsia="ru-RU"/>
              </w:rPr>
              <w:t xml:space="preserve"> емальований – 4 </w:t>
            </w:r>
            <w:proofErr w:type="spellStart"/>
            <w:r w:rsidRPr="00584D9E">
              <w:rPr>
                <w:rFonts w:ascii="Times New Roman" w:eastAsia="Times New Roman" w:hAnsi="Times New Roman" w:cs="Times New Roman"/>
                <w:sz w:val="28"/>
                <w:szCs w:val="28"/>
                <w:lang w:eastAsia="ru-RU"/>
              </w:rPr>
              <w:t>шт</w:t>
            </w:r>
            <w:proofErr w:type="spellEnd"/>
            <w:r w:rsidRPr="00584D9E">
              <w:rPr>
                <w:rFonts w:ascii="Times New Roman" w:eastAsia="Times New Roman" w:hAnsi="Times New Roman" w:cs="Times New Roman"/>
                <w:sz w:val="28"/>
                <w:szCs w:val="28"/>
                <w:lang w:eastAsia="ru-RU"/>
              </w:rPr>
              <w:t xml:space="preserve">, половник – 5 </w:t>
            </w:r>
            <w:proofErr w:type="spellStart"/>
            <w:r w:rsidRPr="00584D9E">
              <w:rPr>
                <w:rFonts w:ascii="Times New Roman" w:eastAsia="Times New Roman" w:hAnsi="Times New Roman" w:cs="Times New Roman"/>
                <w:sz w:val="28"/>
                <w:szCs w:val="28"/>
                <w:lang w:eastAsia="ru-RU"/>
              </w:rPr>
              <w:t>шт</w:t>
            </w:r>
            <w:proofErr w:type="spellEnd"/>
            <w:r w:rsidRPr="00584D9E">
              <w:rPr>
                <w:rFonts w:ascii="Times New Roman" w:eastAsia="Times New Roman" w:hAnsi="Times New Roman" w:cs="Times New Roman"/>
                <w:sz w:val="28"/>
                <w:szCs w:val="28"/>
                <w:lang w:eastAsia="ru-RU"/>
              </w:rPr>
              <w:t xml:space="preserve">; миски пластмасові на 12 л – 4 </w:t>
            </w:r>
            <w:proofErr w:type="spellStart"/>
            <w:r w:rsidRPr="00584D9E">
              <w:rPr>
                <w:rFonts w:ascii="Times New Roman" w:eastAsia="Times New Roman" w:hAnsi="Times New Roman" w:cs="Times New Roman"/>
                <w:sz w:val="28"/>
                <w:szCs w:val="28"/>
                <w:lang w:eastAsia="ru-RU"/>
              </w:rPr>
              <w:t>шт</w:t>
            </w:r>
            <w:proofErr w:type="spellEnd"/>
            <w:r w:rsidRPr="00584D9E">
              <w:rPr>
                <w:rFonts w:ascii="Times New Roman" w:eastAsia="Times New Roman" w:hAnsi="Times New Roman" w:cs="Times New Roman"/>
                <w:sz w:val="28"/>
                <w:szCs w:val="28"/>
                <w:lang w:eastAsia="ru-RU"/>
              </w:rPr>
              <w:t xml:space="preserve">, чайник 1 шт., для груп: відра 12 л -11 шт.) 6300,00 </w:t>
            </w:r>
            <w:proofErr w:type="spellStart"/>
            <w:r w:rsidRPr="00584D9E">
              <w:rPr>
                <w:rFonts w:ascii="Times New Roman" w:eastAsia="Times New Roman" w:hAnsi="Times New Roman" w:cs="Times New Roman"/>
                <w:sz w:val="28"/>
                <w:szCs w:val="28"/>
                <w:lang w:eastAsia="ru-RU"/>
              </w:rPr>
              <w:t>грн</w:t>
            </w:r>
            <w:proofErr w:type="spellEnd"/>
          </w:p>
        </w:tc>
      </w:tr>
      <w:tr w:rsidR="009919D0" w:rsidRPr="00584D9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rPr>
                <w:rFonts w:ascii="Times New Roman" w:eastAsia="Times New Roman" w:hAnsi="Times New Roman" w:cs="Times New Roman"/>
                <w:sz w:val="28"/>
                <w:szCs w:val="28"/>
                <w:lang w:eastAsia="ru-RU"/>
              </w:rPr>
            </w:pPr>
            <w:r w:rsidRPr="00584D9E">
              <w:rPr>
                <w:rFonts w:ascii="Times New Roman" w:hAnsi="Times New Roman" w:cs="Times New Roman"/>
                <w:sz w:val="28"/>
                <w:szCs w:val="28"/>
              </w:rPr>
              <w:t xml:space="preserve">Встановлення  2-х  рукомийників  в групу з порушенням  зору </w:t>
            </w:r>
            <w:r>
              <w:rPr>
                <w:rFonts w:ascii="Times New Roman" w:hAnsi="Times New Roman" w:cs="Times New Roman"/>
                <w:sz w:val="28"/>
                <w:szCs w:val="28"/>
              </w:rPr>
              <w:t xml:space="preserve">-1000,00 </w:t>
            </w:r>
            <w:proofErr w:type="spellStart"/>
            <w:r>
              <w:rPr>
                <w:rFonts w:ascii="Times New Roman" w:hAnsi="Times New Roman" w:cs="Times New Roman"/>
                <w:sz w:val="28"/>
                <w:szCs w:val="28"/>
              </w:rPr>
              <w:t>грн</w:t>
            </w:r>
            <w:proofErr w:type="spellEnd"/>
          </w:p>
        </w:tc>
      </w:tr>
      <w:tr w:rsidR="009919D0" w:rsidRPr="00584D9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84D9E" w:rsidRDefault="009919D0" w:rsidP="008D5279">
            <w:pPr>
              <w:spacing w:after="0" w:line="240" w:lineRule="auto"/>
              <w:jc w:val="center"/>
              <w:rPr>
                <w:rFonts w:ascii="Times New Roman" w:eastAsia="Times New Roman" w:hAnsi="Times New Roman" w:cs="Times New Roman"/>
                <w:sz w:val="28"/>
                <w:szCs w:val="28"/>
                <w:lang w:eastAsia="ru-RU"/>
              </w:rPr>
            </w:pPr>
            <w:r w:rsidRPr="00584D9E">
              <w:rPr>
                <w:rFonts w:ascii="Times New Roman" w:eastAsia="Times New Roman" w:hAnsi="Times New Roman" w:cs="Times New Roman"/>
                <w:sz w:val="28"/>
                <w:szCs w:val="28"/>
                <w:lang w:eastAsia="ru-RU"/>
              </w:rPr>
              <w:t>Лінолеум в туалетну кімнату дошкільної молодшої групи № 2 (2,5м х 4м)</w:t>
            </w:r>
            <w:r>
              <w:rPr>
                <w:rFonts w:ascii="Times New Roman" w:eastAsia="Times New Roman" w:hAnsi="Times New Roman" w:cs="Times New Roman"/>
                <w:sz w:val="28"/>
                <w:szCs w:val="28"/>
                <w:lang w:eastAsia="ru-RU"/>
              </w:rPr>
              <w:t xml:space="preserve"> – 1100,00 </w:t>
            </w:r>
            <w:proofErr w:type="spellStart"/>
            <w:r>
              <w:rPr>
                <w:rFonts w:ascii="Times New Roman" w:eastAsia="Times New Roman" w:hAnsi="Times New Roman" w:cs="Times New Roman"/>
                <w:sz w:val="28"/>
                <w:szCs w:val="28"/>
                <w:lang w:eastAsia="ru-RU"/>
              </w:rPr>
              <w:t>грн</w:t>
            </w:r>
            <w:proofErr w:type="spellEnd"/>
          </w:p>
        </w:tc>
      </w:tr>
      <w:tr w:rsidR="009919D0" w:rsidRPr="003F3764"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7C32BA" w:rsidRDefault="009919D0" w:rsidP="008D5279">
            <w:pPr>
              <w:spacing w:after="0" w:line="240" w:lineRule="auto"/>
              <w:rPr>
                <w:rFonts w:ascii="Times New Roman" w:eastAsia="Times New Roman" w:hAnsi="Times New Roman" w:cs="Times New Roman"/>
                <w:sz w:val="28"/>
                <w:szCs w:val="28"/>
                <w:lang w:eastAsia="ru-RU"/>
              </w:rPr>
            </w:pPr>
            <w:r w:rsidRPr="007C32BA">
              <w:rPr>
                <w:rFonts w:ascii="Times New Roman" w:eastAsia="Times New Roman" w:hAnsi="Times New Roman" w:cs="Times New Roman"/>
                <w:sz w:val="28"/>
                <w:szCs w:val="28"/>
                <w:lang w:eastAsia="ru-RU"/>
              </w:rPr>
              <w:t xml:space="preserve">Надійшло за листопад – 0,00 </w:t>
            </w:r>
            <w:proofErr w:type="spellStart"/>
            <w:r w:rsidRPr="007C32BA">
              <w:rPr>
                <w:rFonts w:ascii="Times New Roman" w:eastAsia="Times New Roman" w:hAnsi="Times New Roman" w:cs="Times New Roman"/>
                <w:sz w:val="28"/>
                <w:szCs w:val="28"/>
                <w:lang w:eastAsia="ru-RU"/>
              </w:rPr>
              <w:t>грн</w:t>
            </w:r>
            <w:proofErr w:type="spellEnd"/>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Default="009919D0" w:rsidP="008D5279">
            <w:pPr>
              <w:spacing w:after="0" w:line="240" w:lineRule="auto"/>
              <w:jc w:val="center"/>
              <w:rPr>
                <w:rFonts w:ascii="Times New Roman" w:eastAsia="Times New Roman" w:hAnsi="Times New Roman" w:cs="Times New Roman"/>
                <w:bCs/>
                <w:sz w:val="28"/>
                <w:szCs w:val="28"/>
                <w:lang w:eastAsia="ru-RU"/>
              </w:rPr>
            </w:pPr>
            <w:r w:rsidRPr="00584D9E">
              <w:rPr>
                <w:rFonts w:ascii="Times New Roman" w:eastAsia="Times New Roman" w:hAnsi="Times New Roman" w:cs="Times New Roman"/>
                <w:bCs/>
                <w:sz w:val="28"/>
                <w:szCs w:val="28"/>
                <w:lang w:eastAsia="ru-RU"/>
              </w:rPr>
              <w:t xml:space="preserve">Вибуло за </w:t>
            </w:r>
            <w:r>
              <w:rPr>
                <w:rFonts w:ascii="Times New Roman" w:eastAsia="Times New Roman" w:hAnsi="Times New Roman" w:cs="Times New Roman"/>
                <w:bCs/>
                <w:sz w:val="28"/>
                <w:szCs w:val="28"/>
                <w:lang w:eastAsia="ru-RU"/>
              </w:rPr>
              <w:t>листопад</w:t>
            </w:r>
          </w:p>
          <w:p w:rsidR="009919D0" w:rsidRPr="003F3764" w:rsidRDefault="009919D0" w:rsidP="008D52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Лінолеум в туалетну кімнату групи з порушенням зору – 1030,00</w:t>
            </w:r>
          </w:p>
        </w:tc>
      </w:tr>
      <w:tr w:rsidR="009919D0" w:rsidRPr="00DE49EE"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9A60F3" w:rsidRDefault="009919D0" w:rsidP="008D5279">
            <w:pPr>
              <w:spacing w:after="0" w:line="240" w:lineRule="auto"/>
              <w:rPr>
                <w:rFonts w:ascii="Times New Roman" w:eastAsia="Times New Roman" w:hAnsi="Times New Roman" w:cs="Times New Roman"/>
                <w:b/>
                <w:sz w:val="28"/>
                <w:szCs w:val="28"/>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DE49EE" w:rsidRDefault="009919D0" w:rsidP="008D52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Натяжна стеля в туалетні кімнату групи ясельного віку  № 2 -2200,00</w:t>
            </w:r>
          </w:p>
        </w:tc>
      </w:tr>
      <w:tr w:rsidR="009919D0" w:rsidRPr="005B14B4" w:rsidTr="00CB74CD">
        <w:trPr>
          <w:trHeight w:val="585"/>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08615D" w:rsidRDefault="009919D0" w:rsidP="008D5279">
            <w:pPr>
              <w:spacing w:after="0" w:line="240" w:lineRule="auto"/>
              <w:rPr>
                <w:rFonts w:ascii="Times New Roman" w:eastAsia="Times New Roman" w:hAnsi="Times New Roman" w:cs="Times New Roman"/>
                <w:bCs/>
                <w:sz w:val="28"/>
                <w:szCs w:val="28"/>
                <w:lang w:eastAsia="ru-RU"/>
              </w:rPr>
            </w:pPr>
            <w:r w:rsidRPr="0008615D">
              <w:rPr>
                <w:rFonts w:ascii="Times New Roman" w:eastAsia="Times New Roman" w:hAnsi="Times New Roman" w:cs="Times New Roman"/>
                <w:bCs/>
                <w:sz w:val="28"/>
                <w:szCs w:val="28"/>
                <w:lang w:eastAsia="ru-RU"/>
              </w:rPr>
              <w:t xml:space="preserve">Надійшло  за </w:t>
            </w:r>
            <w:proofErr w:type="spellStart"/>
            <w:r w:rsidRPr="0008615D">
              <w:rPr>
                <w:rFonts w:ascii="Times New Roman" w:eastAsia="Times New Roman" w:hAnsi="Times New Roman" w:cs="Times New Roman"/>
                <w:bCs/>
                <w:sz w:val="28"/>
                <w:szCs w:val="28"/>
                <w:lang w:eastAsia="ru-RU"/>
              </w:rPr>
              <w:t>грудень–</w:t>
            </w:r>
            <w:proofErr w:type="spellEnd"/>
            <w:r w:rsidRPr="0008615D">
              <w:rPr>
                <w:rFonts w:ascii="Times New Roman" w:eastAsia="Times New Roman" w:hAnsi="Times New Roman" w:cs="Times New Roman"/>
                <w:bCs/>
                <w:sz w:val="28"/>
                <w:szCs w:val="28"/>
                <w:lang w:eastAsia="ru-RU"/>
              </w:rPr>
              <w:t xml:space="preserve"> 655 грн.</w:t>
            </w:r>
          </w:p>
          <w:p w:rsidR="009919D0" w:rsidRPr="0008615D" w:rsidRDefault="009919D0" w:rsidP="008D5279">
            <w:pPr>
              <w:spacing w:after="0" w:line="240" w:lineRule="auto"/>
              <w:jc w:val="center"/>
              <w:rPr>
                <w:rFonts w:ascii="Times New Roman" w:eastAsia="Times New Roman" w:hAnsi="Times New Roman" w:cs="Times New Roman"/>
                <w:sz w:val="20"/>
                <w:szCs w:val="20"/>
                <w:lang w:eastAsia="ru-RU"/>
              </w:rPr>
            </w:pP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5B14B4" w:rsidRDefault="009919D0" w:rsidP="008D5279">
            <w:pPr>
              <w:spacing w:after="0" w:line="240" w:lineRule="auto"/>
              <w:jc w:val="center"/>
              <w:rPr>
                <w:rFonts w:ascii="Times New Roman" w:eastAsia="Times New Roman" w:hAnsi="Times New Roman" w:cs="Times New Roman"/>
                <w:sz w:val="20"/>
                <w:szCs w:val="20"/>
                <w:lang w:eastAsia="ru-RU"/>
              </w:rPr>
            </w:pPr>
          </w:p>
        </w:tc>
      </w:tr>
      <w:tr w:rsidR="009919D0" w:rsidRPr="00AF4A83" w:rsidTr="009919D0">
        <w:trPr>
          <w:trHeight w:val="517"/>
        </w:trPr>
        <w:tc>
          <w:tcPr>
            <w:tcW w:w="326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19D0" w:rsidRPr="00C500FD" w:rsidRDefault="009919D0" w:rsidP="008D5279">
            <w:pPr>
              <w:spacing w:after="0" w:line="240" w:lineRule="auto"/>
              <w:jc w:val="center"/>
              <w:rPr>
                <w:rFonts w:ascii="Times New Roman" w:eastAsia="Times New Roman" w:hAnsi="Times New Roman" w:cs="Times New Roman"/>
                <w:sz w:val="20"/>
                <w:szCs w:val="20"/>
                <w:lang w:eastAsia="ru-RU"/>
              </w:rPr>
            </w:pPr>
            <w:r w:rsidRPr="00C500FD">
              <w:rPr>
                <w:rFonts w:ascii="Times New Roman" w:eastAsia="Times New Roman" w:hAnsi="Times New Roman" w:cs="Times New Roman"/>
                <w:b/>
                <w:sz w:val="28"/>
                <w:szCs w:val="28"/>
                <w:lang w:eastAsia="ru-RU"/>
              </w:rPr>
              <w:t>ВСЬОГО ВИКОРИСТАНО</w:t>
            </w:r>
            <w:r>
              <w:rPr>
                <w:rFonts w:ascii="Times New Roman" w:eastAsia="Times New Roman" w:hAnsi="Times New Roman" w:cs="Times New Roman"/>
                <w:sz w:val="20"/>
                <w:szCs w:val="20"/>
                <w:lang w:eastAsia="ru-RU"/>
              </w:rPr>
              <w:t>:</w:t>
            </w:r>
          </w:p>
        </w:tc>
        <w:tc>
          <w:tcPr>
            <w:tcW w:w="72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919D0" w:rsidRPr="00AF4A83" w:rsidRDefault="009919D0" w:rsidP="008D5279">
            <w:pPr>
              <w:spacing w:after="0" w:line="240" w:lineRule="auto"/>
              <w:jc w:val="center"/>
              <w:rPr>
                <w:rFonts w:ascii="Times New Roman" w:eastAsia="Times New Roman" w:hAnsi="Times New Roman" w:cs="Times New Roman"/>
                <w:b/>
                <w:sz w:val="28"/>
                <w:szCs w:val="28"/>
                <w:lang w:eastAsia="ru-RU"/>
              </w:rPr>
            </w:pPr>
            <w:r w:rsidRPr="00AF4A83">
              <w:rPr>
                <w:rFonts w:ascii="Times New Roman" w:eastAsia="Times New Roman" w:hAnsi="Times New Roman" w:cs="Times New Roman"/>
                <w:b/>
                <w:sz w:val="28"/>
                <w:szCs w:val="28"/>
                <w:lang w:eastAsia="ru-RU"/>
              </w:rPr>
              <w:t>25779,80 грн.</w:t>
            </w:r>
          </w:p>
        </w:tc>
      </w:tr>
    </w:tbl>
    <w:p w:rsidR="00B90227" w:rsidRDefault="00B90227" w:rsidP="00B90227">
      <w:pPr>
        <w:spacing w:after="0" w:line="240" w:lineRule="auto"/>
        <w:ind w:hanging="284"/>
        <w:jc w:val="center"/>
        <w:rPr>
          <w:rFonts w:ascii="Times New Roman" w:eastAsia="Times New Roman" w:hAnsi="Times New Roman" w:cs="Times New Roman"/>
          <w:b/>
          <w:sz w:val="32"/>
          <w:szCs w:val="32"/>
          <w:lang w:eastAsia="ru-RU"/>
        </w:rPr>
      </w:pPr>
      <w:r w:rsidRPr="001E2C6E">
        <w:rPr>
          <w:rFonts w:ascii="Times New Roman" w:eastAsia="Times New Roman" w:hAnsi="Times New Roman" w:cs="Times New Roman"/>
          <w:b/>
          <w:sz w:val="32"/>
          <w:szCs w:val="32"/>
          <w:lang w:eastAsia="ru-RU"/>
        </w:rPr>
        <w:t xml:space="preserve">Використання </w:t>
      </w:r>
      <w:r>
        <w:rPr>
          <w:rFonts w:ascii="Times New Roman" w:eastAsia="Times New Roman" w:hAnsi="Times New Roman" w:cs="Times New Roman"/>
          <w:b/>
          <w:sz w:val="32"/>
          <w:szCs w:val="32"/>
          <w:lang w:eastAsia="ru-RU"/>
        </w:rPr>
        <w:t>батьківських коштів в групах ДНЗ протягом</w:t>
      </w:r>
    </w:p>
    <w:p w:rsidR="00B90227" w:rsidRPr="00DF4504" w:rsidRDefault="00B90227" w:rsidP="00B90227">
      <w:pPr>
        <w:spacing w:after="0" w:line="240" w:lineRule="auto"/>
        <w:ind w:hanging="284"/>
        <w:jc w:val="center"/>
        <w:rPr>
          <w:rFonts w:ascii="Times New Roman" w:hAnsi="Times New Roman" w:cs="Times New Roman"/>
          <w:b/>
          <w:sz w:val="28"/>
          <w:szCs w:val="28"/>
        </w:rPr>
      </w:pPr>
      <w:r w:rsidRPr="00DF4504">
        <w:rPr>
          <w:rFonts w:ascii="Times New Roman" w:hAnsi="Times New Roman" w:cs="Times New Roman"/>
          <w:b/>
          <w:sz w:val="28"/>
          <w:szCs w:val="28"/>
        </w:rPr>
        <w:t>2019 – 2020 н</w:t>
      </w:r>
      <w:r>
        <w:rPr>
          <w:rFonts w:ascii="Times New Roman" w:hAnsi="Times New Roman" w:cs="Times New Roman"/>
          <w:b/>
          <w:sz w:val="28"/>
          <w:szCs w:val="28"/>
        </w:rPr>
        <w:t>.</w:t>
      </w:r>
      <w:r w:rsidRPr="00DF4504">
        <w:rPr>
          <w:rFonts w:ascii="Times New Roman" w:hAnsi="Times New Roman" w:cs="Times New Roman"/>
          <w:b/>
          <w:sz w:val="28"/>
          <w:szCs w:val="28"/>
        </w:rPr>
        <w:t xml:space="preserve"> р</w:t>
      </w:r>
      <w:r>
        <w:rPr>
          <w:rFonts w:ascii="Times New Roman" w:hAnsi="Times New Roman" w:cs="Times New Roman"/>
          <w:b/>
          <w:sz w:val="28"/>
          <w:szCs w:val="28"/>
        </w:rPr>
        <w:t>.</w:t>
      </w:r>
    </w:p>
    <w:tbl>
      <w:tblPr>
        <w:tblStyle w:val="a9"/>
        <w:tblW w:w="0" w:type="auto"/>
        <w:tblInd w:w="-34" w:type="dxa"/>
        <w:tblLook w:val="04A0" w:firstRow="1" w:lastRow="0" w:firstColumn="1" w:lastColumn="0" w:noHBand="0" w:noVBand="1"/>
      </w:tblPr>
      <w:tblGrid>
        <w:gridCol w:w="3224"/>
        <w:gridCol w:w="5140"/>
        <w:gridCol w:w="2126"/>
      </w:tblGrid>
      <w:tr w:rsidR="00B90227" w:rsidRPr="00B747A9" w:rsidTr="00B90227">
        <w:tc>
          <w:tcPr>
            <w:tcW w:w="3224" w:type="dxa"/>
          </w:tcPr>
          <w:p w:rsidR="00B90227" w:rsidRPr="00B747A9" w:rsidRDefault="00B90227" w:rsidP="008D5279">
            <w:pPr>
              <w:rPr>
                <w:rFonts w:ascii="Times New Roman" w:hAnsi="Times New Roman" w:cs="Times New Roman"/>
                <w:b/>
                <w:sz w:val="28"/>
                <w:szCs w:val="28"/>
              </w:rPr>
            </w:pPr>
            <w:r w:rsidRPr="00B747A9">
              <w:rPr>
                <w:rFonts w:ascii="Times New Roman" w:hAnsi="Times New Roman" w:cs="Times New Roman"/>
                <w:b/>
                <w:sz w:val="28"/>
                <w:szCs w:val="28"/>
              </w:rPr>
              <w:t>ГРУПА</w:t>
            </w:r>
          </w:p>
        </w:tc>
        <w:tc>
          <w:tcPr>
            <w:tcW w:w="5140" w:type="dxa"/>
          </w:tcPr>
          <w:p w:rsidR="00B90227" w:rsidRPr="00B747A9" w:rsidRDefault="00B90227" w:rsidP="008D5279">
            <w:pPr>
              <w:rPr>
                <w:rFonts w:ascii="Times New Roman" w:hAnsi="Times New Roman" w:cs="Times New Roman"/>
                <w:b/>
                <w:sz w:val="28"/>
                <w:szCs w:val="28"/>
              </w:rPr>
            </w:pPr>
            <w:r w:rsidRPr="00B747A9">
              <w:rPr>
                <w:rFonts w:ascii="Times New Roman" w:hAnsi="Times New Roman" w:cs="Times New Roman"/>
                <w:b/>
                <w:sz w:val="28"/>
                <w:szCs w:val="28"/>
              </w:rPr>
              <w:t>НАЙМЕНУВАННЯ</w:t>
            </w:r>
          </w:p>
        </w:tc>
        <w:tc>
          <w:tcPr>
            <w:tcW w:w="2126" w:type="dxa"/>
          </w:tcPr>
          <w:p w:rsidR="00B90227" w:rsidRPr="00B747A9" w:rsidRDefault="00B90227" w:rsidP="008D5279">
            <w:pPr>
              <w:rPr>
                <w:rFonts w:ascii="Times New Roman" w:hAnsi="Times New Roman" w:cs="Times New Roman"/>
                <w:b/>
                <w:sz w:val="28"/>
                <w:szCs w:val="28"/>
              </w:rPr>
            </w:pPr>
            <w:r w:rsidRPr="00B747A9">
              <w:rPr>
                <w:rFonts w:ascii="Times New Roman" w:hAnsi="Times New Roman" w:cs="Times New Roman"/>
                <w:b/>
                <w:sz w:val="28"/>
                <w:szCs w:val="28"/>
              </w:rPr>
              <w:t>ВАРТІСТЬ</w:t>
            </w:r>
          </w:p>
        </w:tc>
      </w:tr>
      <w:tr w:rsidR="00B90227" w:rsidRPr="00B747A9" w:rsidTr="00B90227">
        <w:tc>
          <w:tcPr>
            <w:tcW w:w="3224"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зорова</w:t>
            </w:r>
          </w:p>
        </w:tc>
        <w:tc>
          <w:tcPr>
            <w:tcW w:w="5140"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Лінолеум та плінтуси в спальне приміщення</w:t>
            </w:r>
          </w:p>
        </w:tc>
        <w:tc>
          <w:tcPr>
            <w:tcW w:w="2126"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8000,00</w:t>
            </w:r>
          </w:p>
        </w:tc>
      </w:tr>
      <w:tr w:rsidR="00B90227" w:rsidRPr="00B747A9" w:rsidTr="00B90227">
        <w:tc>
          <w:tcPr>
            <w:tcW w:w="3224"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Дошкільна молодша № 2</w:t>
            </w:r>
          </w:p>
        </w:tc>
        <w:tc>
          <w:tcPr>
            <w:tcW w:w="5140"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 xml:space="preserve">Посуд, кошики для іграшок, </w:t>
            </w:r>
            <w:proofErr w:type="spellStart"/>
            <w:r w:rsidRPr="00B747A9">
              <w:rPr>
                <w:rFonts w:ascii="Times New Roman" w:hAnsi="Times New Roman" w:cs="Times New Roman"/>
                <w:sz w:val="28"/>
                <w:szCs w:val="28"/>
              </w:rPr>
              <w:t>шкаф</w:t>
            </w:r>
            <w:proofErr w:type="spellEnd"/>
            <w:r w:rsidRPr="00B747A9">
              <w:rPr>
                <w:rFonts w:ascii="Times New Roman" w:hAnsi="Times New Roman" w:cs="Times New Roman"/>
                <w:sz w:val="28"/>
                <w:szCs w:val="28"/>
              </w:rPr>
              <w:t xml:space="preserve"> в туалетну кімнату</w:t>
            </w:r>
            <w:r w:rsidR="00747402">
              <w:rPr>
                <w:rFonts w:ascii="Times New Roman" w:hAnsi="Times New Roman" w:cs="Times New Roman"/>
                <w:sz w:val="28"/>
                <w:szCs w:val="28"/>
              </w:rPr>
              <w:t xml:space="preserve"> 5 стільців, шпалери</w:t>
            </w:r>
          </w:p>
        </w:tc>
        <w:tc>
          <w:tcPr>
            <w:tcW w:w="2126" w:type="dxa"/>
          </w:tcPr>
          <w:p w:rsidR="00B90227" w:rsidRPr="00B747A9" w:rsidRDefault="00B90227" w:rsidP="008D5279">
            <w:pPr>
              <w:rPr>
                <w:rFonts w:ascii="Times New Roman" w:hAnsi="Times New Roman" w:cs="Times New Roman"/>
                <w:sz w:val="28"/>
                <w:szCs w:val="28"/>
              </w:rPr>
            </w:pPr>
            <w:r>
              <w:rPr>
                <w:rFonts w:ascii="Times New Roman" w:hAnsi="Times New Roman" w:cs="Times New Roman"/>
                <w:sz w:val="28"/>
                <w:szCs w:val="28"/>
              </w:rPr>
              <w:t>59</w:t>
            </w:r>
            <w:r w:rsidRPr="00B747A9">
              <w:rPr>
                <w:rFonts w:ascii="Times New Roman" w:hAnsi="Times New Roman" w:cs="Times New Roman"/>
                <w:sz w:val="28"/>
                <w:szCs w:val="28"/>
              </w:rPr>
              <w:t>52,00</w:t>
            </w:r>
          </w:p>
        </w:tc>
      </w:tr>
      <w:tr w:rsidR="00B90227" w:rsidRPr="00B747A9" w:rsidTr="00B90227">
        <w:tc>
          <w:tcPr>
            <w:tcW w:w="3224"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Дошкільна старша № 2</w:t>
            </w:r>
          </w:p>
        </w:tc>
        <w:tc>
          <w:tcPr>
            <w:tcW w:w="5140"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Сантехнічні матеріали, зошити для майбутніх школярів, канцтовари</w:t>
            </w:r>
          </w:p>
        </w:tc>
        <w:tc>
          <w:tcPr>
            <w:tcW w:w="2126"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4444,15</w:t>
            </w:r>
          </w:p>
        </w:tc>
      </w:tr>
      <w:tr w:rsidR="00B90227" w:rsidRPr="00B747A9" w:rsidTr="00B90227">
        <w:tc>
          <w:tcPr>
            <w:tcW w:w="3224"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Раннього віку № 2</w:t>
            </w:r>
          </w:p>
        </w:tc>
        <w:tc>
          <w:tcPr>
            <w:tcW w:w="5140"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t>Плитка настінна 13 м</w:t>
            </w:r>
            <w:r w:rsidRPr="00B747A9">
              <w:rPr>
                <w:rFonts w:ascii="Times New Roman" w:hAnsi="Times New Roman" w:cs="Times New Roman"/>
                <w:sz w:val="28"/>
                <w:szCs w:val="28"/>
                <w:vertAlign w:val="superscript"/>
              </w:rPr>
              <w:t xml:space="preserve">2 </w:t>
            </w:r>
            <w:r w:rsidRPr="00B747A9">
              <w:rPr>
                <w:rFonts w:ascii="Times New Roman" w:hAnsi="Times New Roman" w:cs="Times New Roman"/>
                <w:sz w:val="28"/>
                <w:szCs w:val="28"/>
              </w:rPr>
              <w:t xml:space="preserve">– 4000 грн., шпалери 3 </w:t>
            </w:r>
            <w:proofErr w:type="spellStart"/>
            <w:r w:rsidRPr="00B747A9">
              <w:rPr>
                <w:rFonts w:ascii="Times New Roman" w:hAnsi="Times New Roman" w:cs="Times New Roman"/>
                <w:sz w:val="28"/>
                <w:szCs w:val="28"/>
              </w:rPr>
              <w:t>шт</w:t>
            </w:r>
            <w:proofErr w:type="spellEnd"/>
            <w:r w:rsidRPr="00B747A9">
              <w:rPr>
                <w:rFonts w:ascii="Times New Roman" w:hAnsi="Times New Roman" w:cs="Times New Roman"/>
                <w:sz w:val="28"/>
                <w:szCs w:val="28"/>
              </w:rPr>
              <w:t xml:space="preserve"> – 480 грн.,  дверний замок – 230 грн.. тюль – 550 </w:t>
            </w:r>
            <w:proofErr w:type="spellStart"/>
            <w:r w:rsidRPr="00B747A9">
              <w:rPr>
                <w:rFonts w:ascii="Times New Roman" w:hAnsi="Times New Roman" w:cs="Times New Roman"/>
                <w:sz w:val="28"/>
                <w:szCs w:val="28"/>
              </w:rPr>
              <w:t>грн</w:t>
            </w:r>
            <w:proofErr w:type="spellEnd"/>
          </w:p>
        </w:tc>
        <w:tc>
          <w:tcPr>
            <w:tcW w:w="2126" w:type="dxa"/>
          </w:tcPr>
          <w:p w:rsidR="00B90227" w:rsidRPr="00B747A9" w:rsidRDefault="00B90227" w:rsidP="008D5279">
            <w:pPr>
              <w:rPr>
                <w:rFonts w:ascii="Times New Roman" w:hAnsi="Times New Roman" w:cs="Times New Roman"/>
                <w:sz w:val="28"/>
                <w:szCs w:val="28"/>
              </w:rPr>
            </w:pPr>
            <w:r>
              <w:rPr>
                <w:rFonts w:ascii="Times New Roman" w:hAnsi="Times New Roman" w:cs="Times New Roman"/>
                <w:sz w:val="28"/>
                <w:szCs w:val="28"/>
              </w:rPr>
              <w:t>5260,00</w:t>
            </w:r>
          </w:p>
        </w:tc>
      </w:tr>
      <w:tr w:rsidR="00B90227" w:rsidRPr="00B747A9" w:rsidTr="00B90227">
        <w:tc>
          <w:tcPr>
            <w:tcW w:w="3224" w:type="dxa"/>
          </w:tcPr>
          <w:p w:rsidR="00B90227" w:rsidRPr="00B747A9" w:rsidRDefault="00B90227" w:rsidP="008D5279">
            <w:pPr>
              <w:rPr>
                <w:rFonts w:ascii="Times New Roman" w:hAnsi="Times New Roman" w:cs="Times New Roman"/>
                <w:sz w:val="28"/>
                <w:szCs w:val="28"/>
              </w:rPr>
            </w:pPr>
            <w:r w:rsidRPr="00B747A9">
              <w:rPr>
                <w:rFonts w:ascii="Times New Roman" w:hAnsi="Times New Roman" w:cs="Times New Roman"/>
                <w:sz w:val="28"/>
                <w:szCs w:val="28"/>
              </w:rPr>
              <w:lastRenderedPageBreak/>
              <w:t xml:space="preserve">Раннього віку № </w:t>
            </w:r>
            <w:r>
              <w:rPr>
                <w:rFonts w:ascii="Times New Roman" w:hAnsi="Times New Roman" w:cs="Times New Roman"/>
                <w:sz w:val="28"/>
                <w:szCs w:val="28"/>
              </w:rPr>
              <w:t>1</w:t>
            </w:r>
          </w:p>
        </w:tc>
        <w:tc>
          <w:tcPr>
            <w:tcW w:w="5140" w:type="dxa"/>
          </w:tcPr>
          <w:p w:rsidR="00B90227" w:rsidRPr="00B747A9" w:rsidRDefault="00B90227" w:rsidP="008D5279">
            <w:pPr>
              <w:rPr>
                <w:rFonts w:ascii="Times New Roman" w:hAnsi="Times New Roman" w:cs="Times New Roman"/>
                <w:sz w:val="28"/>
                <w:szCs w:val="28"/>
              </w:rPr>
            </w:pPr>
            <w:r>
              <w:rPr>
                <w:rFonts w:ascii="Times New Roman" w:hAnsi="Times New Roman" w:cs="Times New Roman"/>
                <w:sz w:val="28"/>
                <w:szCs w:val="28"/>
              </w:rPr>
              <w:t xml:space="preserve">Комод для </w:t>
            </w:r>
            <w:proofErr w:type="spellStart"/>
            <w:r>
              <w:rPr>
                <w:rFonts w:ascii="Times New Roman" w:hAnsi="Times New Roman" w:cs="Times New Roman"/>
                <w:sz w:val="28"/>
                <w:szCs w:val="28"/>
              </w:rPr>
              <w:t>іграшок-</w:t>
            </w:r>
            <w:proofErr w:type="spellEnd"/>
            <w:r>
              <w:rPr>
                <w:rFonts w:ascii="Times New Roman" w:hAnsi="Times New Roman" w:cs="Times New Roman"/>
                <w:sz w:val="28"/>
                <w:szCs w:val="28"/>
              </w:rPr>
              <w:t xml:space="preserve"> 620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фільтр для акваріума -600 </w:t>
            </w:r>
            <w:proofErr w:type="spellStart"/>
            <w:r>
              <w:rPr>
                <w:rFonts w:ascii="Times New Roman" w:hAnsi="Times New Roman" w:cs="Times New Roman"/>
                <w:sz w:val="28"/>
                <w:szCs w:val="28"/>
              </w:rPr>
              <w:t>грн</w:t>
            </w:r>
            <w:proofErr w:type="spellEnd"/>
          </w:p>
        </w:tc>
        <w:tc>
          <w:tcPr>
            <w:tcW w:w="2126" w:type="dxa"/>
          </w:tcPr>
          <w:p w:rsidR="00B90227" w:rsidRDefault="00B90227" w:rsidP="008D5279">
            <w:pPr>
              <w:rPr>
                <w:rFonts w:ascii="Times New Roman" w:hAnsi="Times New Roman" w:cs="Times New Roman"/>
                <w:sz w:val="28"/>
                <w:szCs w:val="28"/>
              </w:rPr>
            </w:pPr>
            <w:r>
              <w:rPr>
                <w:rFonts w:ascii="Times New Roman" w:hAnsi="Times New Roman" w:cs="Times New Roman"/>
                <w:sz w:val="28"/>
                <w:szCs w:val="28"/>
              </w:rPr>
              <w:t>1220,00</w:t>
            </w:r>
          </w:p>
        </w:tc>
      </w:tr>
      <w:tr w:rsidR="00B90227" w:rsidRPr="00B747A9" w:rsidTr="00B90227">
        <w:tc>
          <w:tcPr>
            <w:tcW w:w="3224" w:type="dxa"/>
          </w:tcPr>
          <w:p w:rsidR="00B90227" w:rsidRPr="00B747A9" w:rsidRDefault="00B90227" w:rsidP="008D5279">
            <w:pPr>
              <w:rPr>
                <w:rFonts w:ascii="Times New Roman" w:hAnsi="Times New Roman" w:cs="Times New Roman"/>
                <w:b/>
                <w:sz w:val="28"/>
                <w:szCs w:val="28"/>
              </w:rPr>
            </w:pPr>
            <w:r w:rsidRPr="00B747A9">
              <w:rPr>
                <w:rFonts w:ascii="Times New Roman" w:hAnsi="Times New Roman" w:cs="Times New Roman"/>
                <w:b/>
                <w:sz w:val="28"/>
                <w:szCs w:val="28"/>
              </w:rPr>
              <w:t xml:space="preserve">Всього </w:t>
            </w:r>
          </w:p>
        </w:tc>
        <w:tc>
          <w:tcPr>
            <w:tcW w:w="5140" w:type="dxa"/>
          </w:tcPr>
          <w:p w:rsidR="00B90227" w:rsidRPr="00B747A9" w:rsidRDefault="00B90227" w:rsidP="008D5279">
            <w:pPr>
              <w:rPr>
                <w:rFonts w:ascii="Times New Roman" w:hAnsi="Times New Roman" w:cs="Times New Roman"/>
                <w:sz w:val="28"/>
                <w:szCs w:val="28"/>
              </w:rPr>
            </w:pPr>
          </w:p>
        </w:tc>
        <w:tc>
          <w:tcPr>
            <w:tcW w:w="2126" w:type="dxa"/>
          </w:tcPr>
          <w:p w:rsidR="00B90227" w:rsidRPr="00B747A9" w:rsidRDefault="00B90227" w:rsidP="008D5279">
            <w:pPr>
              <w:rPr>
                <w:rFonts w:ascii="Times New Roman" w:hAnsi="Times New Roman" w:cs="Times New Roman"/>
                <w:b/>
                <w:sz w:val="28"/>
                <w:szCs w:val="28"/>
              </w:rPr>
            </w:pPr>
            <w:r>
              <w:rPr>
                <w:rFonts w:ascii="Times New Roman" w:hAnsi="Times New Roman" w:cs="Times New Roman"/>
                <w:b/>
                <w:sz w:val="28"/>
                <w:szCs w:val="28"/>
              </w:rPr>
              <w:t>2487</w:t>
            </w:r>
            <w:r w:rsidRPr="00B747A9">
              <w:rPr>
                <w:rFonts w:ascii="Times New Roman" w:hAnsi="Times New Roman" w:cs="Times New Roman"/>
                <w:b/>
                <w:sz w:val="28"/>
                <w:szCs w:val="28"/>
              </w:rPr>
              <w:t>6,15</w:t>
            </w:r>
            <w:r>
              <w:rPr>
                <w:rFonts w:ascii="Times New Roman" w:hAnsi="Times New Roman" w:cs="Times New Roman"/>
                <w:b/>
                <w:sz w:val="28"/>
                <w:szCs w:val="28"/>
              </w:rPr>
              <w:t xml:space="preserve"> грн.</w:t>
            </w:r>
          </w:p>
        </w:tc>
      </w:tr>
    </w:tbl>
    <w:p w:rsidR="00B90227" w:rsidRPr="006C7427" w:rsidRDefault="00B90227" w:rsidP="00B90227">
      <w:pPr>
        <w:spacing w:after="0" w:line="240" w:lineRule="auto"/>
        <w:ind w:hanging="567"/>
        <w:jc w:val="center"/>
        <w:rPr>
          <w:rFonts w:ascii="Times New Roman" w:hAnsi="Times New Roman" w:cs="Times New Roman"/>
          <w:b/>
          <w:sz w:val="28"/>
          <w:szCs w:val="28"/>
        </w:rPr>
      </w:pPr>
      <w:r w:rsidRPr="006C7427">
        <w:rPr>
          <w:rFonts w:ascii="Times New Roman" w:hAnsi="Times New Roman" w:cs="Times New Roman"/>
          <w:b/>
          <w:sz w:val="28"/>
          <w:szCs w:val="28"/>
        </w:rPr>
        <w:t>Благодійна допомога від сім’ї Балакірєвої Ірини Олександрівни – 1</w:t>
      </w:r>
      <w:r>
        <w:rPr>
          <w:rFonts w:ascii="Times New Roman" w:hAnsi="Times New Roman" w:cs="Times New Roman"/>
          <w:b/>
          <w:sz w:val="28"/>
          <w:szCs w:val="28"/>
        </w:rPr>
        <w:t>5</w:t>
      </w:r>
      <w:r w:rsidRPr="006C7427">
        <w:rPr>
          <w:rFonts w:ascii="Times New Roman" w:hAnsi="Times New Roman" w:cs="Times New Roman"/>
          <w:b/>
          <w:sz w:val="28"/>
          <w:szCs w:val="28"/>
        </w:rPr>
        <w:t xml:space="preserve">500 </w:t>
      </w:r>
      <w:proofErr w:type="spellStart"/>
      <w:r w:rsidRPr="006C7427">
        <w:rPr>
          <w:rFonts w:ascii="Times New Roman" w:hAnsi="Times New Roman" w:cs="Times New Roman"/>
          <w:b/>
          <w:sz w:val="28"/>
          <w:szCs w:val="28"/>
        </w:rPr>
        <w:t>грн</w:t>
      </w:r>
      <w:proofErr w:type="spellEnd"/>
    </w:p>
    <w:p w:rsidR="00B90227" w:rsidRDefault="00B90227" w:rsidP="00B90227">
      <w:pPr>
        <w:spacing w:after="0"/>
        <w:jc w:val="center"/>
        <w:rPr>
          <w:rFonts w:ascii="Times New Roman" w:hAnsi="Times New Roman" w:cs="Times New Roman"/>
          <w:sz w:val="28"/>
          <w:szCs w:val="28"/>
        </w:rPr>
      </w:pPr>
      <w:r>
        <w:rPr>
          <w:rFonts w:ascii="Times New Roman" w:hAnsi="Times New Roman" w:cs="Times New Roman"/>
          <w:sz w:val="28"/>
          <w:szCs w:val="28"/>
        </w:rPr>
        <w:t>(</w:t>
      </w:r>
      <w:r w:rsidR="00747402">
        <w:rPr>
          <w:rFonts w:ascii="Times New Roman" w:hAnsi="Times New Roman" w:cs="Times New Roman"/>
          <w:sz w:val="28"/>
          <w:szCs w:val="28"/>
        </w:rPr>
        <w:t>1</w:t>
      </w:r>
      <w:r>
        <w:rPr>
          <w:rFonts w:ascii="Times New Roman" w:hAnsi="Times New Roman" w:cs="Times New Roman"/>
          <w:sz w:val="28"/>
          <w:szCs w:val="28"/>
        </w:rPr>
        <w:t>6 стільців, 8 столів</w:t>
      </w:r>
      <w:r w:rsidR="00747402">
        <w:rPr>
          <w:rFonts w:ascii="Times New Roman" w:hAnsi="Times New Roman" w:cs="Times New Roman"/>
          <w:sz w:val="28"/>
          <w:szCs w:val="28"/>
        </w:rPr>
        <w:t xml:space="preserve"> – дошкільна старша група № 2, 20 стільців – дошкільна молодша група № 2</w:t>
      </w:r>
      <w:r>
        <w:rPr>
          <w:rFonts w:ascii="Times New Roman" w:hAnsi="Times New Roman" w:cs="Times New Roman"/>
          <w:sz w:val="28"/>
          <w:szCs w:val="28"/>
        </w:rPr>
        <w:t>)</w:t>
      </w:r>
    </w:p>
    <w:p w:rsidR="00BC7293" w:rsidRPr="005753C0" w:rsidRDefault="00CB74CD" w:rsidP="002C5349">
      <w:pPr>
        <w:spacing w:after="0"/>
        <w:jc w:val="both"/>
        <w:rPr>
          <w:rFonts w:ascii="Times New Roman" w:hAnsi="Times New Roman" w:cs="Times New Roman"/>
          <w:sz w:val="28"/>
          <w:szCs w:val="28"/>
        </w:rPr>
      </w:pPr>
      <w:r w:rsidRPr="00CB74CD">
        <w:rPr>
          <w:rFonts w:ascii="Times New Roman" w:hAnsi="Times New Roman" w:cs="Times New Roman"/>
          <w:b/>
          <w:sz w:val="28"/>
          <w:szCs w:val="28"/>
        </w:rPr>
        <w:t>Інклюзія -</w:t>
      </w:r>
      <w:r>
        <w:rPr>
          <w:rFonts w:ascii="Times New Roman" w:hAnsi="Times New Roman" w:cs="Times New Roman"/>
          <w:sz w:val="28"/>
          <w:szCs w:val="28"/>
        </w:rPr>
        <w:t xml:space="preserve"> 35000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(4 телевізори, 2 гойдалки – качалки на пружині) та 8930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(сенсорна </w:t>
      </w:r>
      <w:proofErr w:type="spellStart"/>
      <w:r>
        <w:rPr>
          <w:rFonts w:ascii="Times New Roman" w:hAnsi="Times New Roman" w:cs="Times New Roman"/>
          <w:sz w:val="28"/>
          <w:szCs w:val="28"/>
        </w:rPr>
        <w:t>дошка-бізіборд</w:t>
      </w:r>
      <w:proofErr w:type="spellEnd"/>
      <w:r>
        <w:rPr>
          <w:rFonts w:ascii="Times New Roman" w:hAnsi="Times New Roman" w:cs="Times New Roman"/>
          <w:sz w:val="28"/>
          <w:szCs w:val="28"/>
        </w:rPr>
        <w:t>, дошка – балансир,</w:t>
      </w:r>
      <w:proofErr w:type="spellStart"/>
      <w:r>
        <w:rPr>
          <w:rFonts w:ascii="Times New Roman" w:hAnsi="Times New Roman" w:cs="Times New Roman"/>
          <w:sz w:val="28"/>
          <w:szCs w:val="28"/>
        </w:rPr>
        <w:t>грабер</w:t>
      </w:r>
      <w:proofErr w:type="spellEnd"/>
      <w:r>
        <w:rPr>
          <w:rFonts w:ascii="Times New Roman" w:hAnsi="Times New Roman" w:cs="Times New Roman"/>
          <w:sz w:val="28"/>
          <w:szCs w:val="28"/>
        </w:rPr>
        <w:t xml:space="preserve"> для тренування ротової порожнини, комплект зондів для проведення логопедичного маса</w:t>
      </w:r>
      <w:r w:rsidR="002C5349">
        <w:rPr>
          <w:rFonts w:ascii="Times New Roman" w:hAnsi="Times New Roman" w:cs="Times New Roman"/>
          <w:sz w:val="28"/>
          <w:szCs w:val="28"/>
        </w:rPr>
        <w:t xml:space="preserve">жу. Ігри для розвитку логіки </w:t>
      </w:r>
      <w:proofErr w:type="spellStart"/>
      <w:r w:rsidR="002C5349">
        <w:rPr>
          <w:rFonts w:ascii="Times New Roman" w:hAnsi="Times New Roman" w:cs="Times New Roman"/>
          <w:sz w:val="28"/>
          <w:szCs w:val="28"/>
        </w:rPr>
        <w:t>та</w:t>
      </w:r>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дзеркало з підставкою для логопеда, </w:t>
      </w:r>
      <w:proofErr w:type="spellStart"/>
      <w:r>
        <w:rPr>
          <w:rFonts w:ascii="Times New Roman" w:hAnsi="Times New Roman" w:cs="Times New Roman"/>
          <w:sz w:val="28"/>
          <w:szCs w:val="28"/>
        </w:rPr>
        <w:t>магнітно</w:t>
      </w:r>
      <w:proofErr w:type="spellEnd"/>
      <w:r>
        <w:rPr>
          <w:rFonts w:ascii="Times New Roman" w:hAnsi="Times New Roman" w:cs="Times New Roman"/>
          <w:sz w:val="28"/>
          <w:szCs w:val="28"/>
        </w:rPr>
        <w:t xml:space="preserve"> – крейдова дошка</w:t>
      </w:r>
      <w:r w:rsidR="00C01F85">
        <w:rPr>
          <w:rFonts w:ascii="Times New Roman" w:hAnsi="Times New Roman" w:cs="Times New Roman"/>
          <w:sz w:val="28"/>
          <w:szCs w:val="28"/>
        </w:rPr>
        <w:t>)</w:t>
      </w:r>
      <w:r>
        <w:rPr>
          <w:rFonts w:ascii="Times New Roman" w:hAnsi="Times New Roman" w:cs="Times New Roman"/>
          <w:sz w:val="28"/>
          <w:szCs w:val="28"/>
        </w:rPr>
        <w:t xml:space="preserve"> </w:t>
      </w:r>
    </w:p>
    <w:p w:rsidR="001F5D13" w:rsidRPr="002C5349" w:rsidRDefault="00E85D68" w:rsidP="00BC7293">
      <w:pPr>
        <w:spacing w:after="0" w:line="240" w:lineRule="auto"/>
        <w:ind w:firstLine="708"/>
        <w:rPr>
          <w:rFonts w:ascii="Times New Roman" w:hAnsi="Times New Roman" w:cs="Times New Roman"/>
          <w:b/>
          <w:sz w:val="28"/>
          <w:szCs w:val="28"/>
        </w:rPr>
      </w:pPr>
      <w:r w:rsidRPr="002C5349">
        <w:rPr>
          <w:rFonts w:ascii="Times New Roman" w:hAnsi="Times New Roman" w:cs="Times New Roman"/>
          <w:b/>
          <w:sz w:val="28"/>
          <w:szCs w:val="28"/>
        </w:rPr>
        <w:t>Перелік зробленого в дит</w:t>
      </w:r>
      <w:r w:rsidR="00202C40" w:rsidRPr="002C5349">
        <w:rPr>
          <w:rFonts w:ascii="Times New Roman" w:hAnsi="Times New Roman" w:cs="Times New Roman"/>
          <w:b/>
          <w:sz w:val="28"/>
          <w:szCs w:val="28"/>
        </w:rPr>
        <w:t>садку протягом звітного періоду:</w:t>
      </w:r>
    </w:p>
    <w:p w:rsidR="00B17CCE" w:rsidRDefault="00B17CCE"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85D68">
        <w:rPr>
          <w:rFonts w:ascii="Times New Roman" w:hAnsi="Times New Roman" w:cs="Times New Roman"/>
          <w:sz w:val="28"/>
          <w:szCs w:val="28"/>
        </w:rPr>
        <w:t>Встановлено 79 м.  паркану з боку житлового будинку по вул.  Шевченко</w:t>
      </w:r>
      <w:r w:rsidR="002F0512">
        <w:rPr>
          <w:rFonts w:ascii="Times New Roman" w:hAnsi="Times New Roman" w:cs="Times New Roman"/>
          <w:sz w:val="28"/>
          <w:szCs w:val="28"/>
        </w:rPr>
        <w:t>, 96</w:t>
      </w:r>
    </w:p>
    <w:p w:rsidR="008B1324" w:rsidRPr="002C5349" w:rsidRDefault="00B17CCE"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2. Придбано 11 шаф ( у кожну групу)  для зберігання інвентарю</w:t>
      </w:r>
    </w:p>
    <w:p w:rsidR="00C4201D" w:rsidRDefault="00C4201D" w:rsidP="002C5349">
      <w:pPr>
        <w:tabs>
          <w:tab w:val="left" w:pos="10035"/>
        </w:tabs>
        <w:spacing w:after="0" w:line="240" w:lineRule="auto"/>
        <w:rPr>
          <w:rFonts w:ascii="Times New Roman" w:hAnsi="Times New Roman" w:cs="Times New Roman"/>
          <w:sz w:val="28"/>
          <w:szCs w:val="28"/>
        </w:rPr>
      </w:pPr>
      <w:r>
        <w:rPr>
          <w:rFonts w:ascii="Times New Roman" w:hAnsi="Times New Roman" w:cs="Times New Roman"/>
          <w:sz w:val="28"/>
          <w:szCs w:val="28"/>
        </w:rPr>
        <w:t>3. Замінено лінолеум в груповій кімнаті дошкільної старшої групи № 1( 55 м</w:t>
      </w:r>
      <w:r>
        <w:rPr>
          <w:rFonts w:ascii="Times New Roman" w:hAnsi="Times New Roman" w:cs="Times New Roman"/>
          <w:sz w:val="28"/>
          <w:szCs w:val="28"/>
          <w:vertAlign w:val="superscript"/>
        </w:rPr>
        <w:t>2</w:t>
      </w:r>
      <w:r>
        <w:rPr>
          <w:rFonts w:ascii="Times New Roman" w:hAnsi="Times New Roman" w:cs="Times New Roman"/>
          <w:sz w:val="28"/>
          <w:szCs w:val="28"/>
        </w:rPr>
        <w:t>) та спальні групи з порушенням зору(54 м</w:t>
      </w:r>
      <w:r>
        <w:rPr>
          <w:rFonts w:ascii="Times New Roman" w:hAnsi="Times New Roman" w:cs="Times New Roman"/>
          <w:sz w:val="28"/>
          <w:szCs w:val="28"/>
          <w:vertAlign w:val="superscript"/>
        </w:rPr>
        <w:t>2</w:t>
      </w:r>
      <w:r>
        <w:rPr>
          <w:rFonts w:ascii="Times New Roman" w:hAnsi="Times New Roman" w:cs="Times New Roman"/>
          <w:sz w:val="28"/>
          <w:szCs w:val="28"/>
        </w:rPr>
        <w:t>), в умивальних кімнатах 7 груп.</w:t>
      </w:r>
    </w:p>
    <w:p w:rsidR="00AC2037" w:rsidRDefault="00C4201D"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4. Замінені раковини в зоровій групі ( 2 шт.), групі раннього віку ( 1 шт.)</w:t>
      </w:r>
      <w:r w:rsidR="0048336B">
        <w:rPr>
          <w:rFonts w:ascii="Times New Roman" w:hAnsi="Times New Roman" w:cs="Times New Roman"/>
          <w:sz w:val="28"/>
          <w:szCs w:val="28"/>
        </w:rPr>
        <w:t>, дошкільній молодшій групі № 2.</w:t>
      </w:r>
    </w:p>
    <w:p w:rsidR="009903AF" w:rsidRDefault="002C5349"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Придбано </w:t>
      </w:r>
      <w:r w:rsidR="00C4201D">
        <w:rPr>
          <w:rFonts w:ascii="Times New Roman" w:hAnsi="Times New Roman" w:cs="Times New Roman"/>
          <w:sz w:val="28"/>
          <w:szCs w:val="28"/>
        </w:rPr>
        <w:t>24 шафи в групові приміщення для зберігання дитячого ігрового матеріалу та методичних матеріалів</w:t>
      </w:r>
    </w:p>
    <w:p w:rsidR="00C4201D" w:rsidRDefault="00C4201D"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9E24B5">
        <w:rPr>
          <w:rFonts w:ascii="Times New Roman" w:hAnsi="Times New Roman" w:cs="Times New Roman"/>
          <w:sz w:val="28"/>
          <w:szCs w:val="28"/>
        </w:rPr>
        <w:t>Переобладнано та осучаснено кабінет вихователя – методиста ( меблі, натяжна стеля)</w:t>
      </w:r>
    </w:p>
    <w:p w:rsidR="00C87C38" w:rsidRDefault="009E24B5"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9E24B5">
        <w:rPr>
          <w:rFonts w:ascii="Times New Roman" w:hAnsi="Times New Roman" w:cs="Times New Roman"/>
          <w:sz w:val="28"/>
          <w:szCs w:val="28"/>
        </w:rPr>
        <w:t xml:space="preserve"> </w:t>
      </w:r>
      <w:r>
        <w:rPr>
          <w:rFonts w:ascii="Times New Roman" w:hAnsi="Times New Roman" w:cs="Times New Roman"/>
          <w:sz w:val="28"/>
          <w:szCs w:val="28"/>
        </w:rPr>
        <w:t>Переобладнано та осучаснено кабінет практичного психолога ( меблі, натяжна стеля, лінолеум)</w:t>
      </w:r>
    </w:p>
    <w:p w:rsidR="00022419" w:rsidRDefault="009E24B5"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8. Створено</w:t>
      </w:r>
      <w:r w:rsidR="0048336B">
        <w:rPr>
          <w:rFonts w:ascii="Times New Roman" w:hAnsi="Times New Roman" w:cs="Times New Roman"/>
          <w:sz w:val="28"/>
          <w:szCs w:val="28"/>
        </w:rPr>
        <w:t xml:space="preserve"> ресурсну кімнату  для занять з дітьми інклюзивних груп ( здійснено капремонт)</w:t>
      </w:r>
    </w:p>
    <w:p w:rsidR="00B1004C" w:rsidRDefault="0048336B"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4 телевізори ( </w:t>
      </w:r>
      <w:r>
        <w:rPr>
          <w:rFonts w:ascii="Times New Roman" w:hAnsi="Times New Roman" w:cs="Times New Roman"/>
          <w:sz w:val="28"/>
          <w:szCs w:val="28"/>
          <w:lang w:val="en-US"/>
        </w:rPr>
        <w:t>SMART</w:t>
      </w:r>
      <w:r w:rsidRPr="0048336B">
        <w:rPr>
          <w:rFonts w:ascii="Times New Roman" w:hAnsi="Times New Roman" w:cs="Times New Roman"/>
          <w:sz w:val="28"/>
          <w:szCs w:val="28"/>
        </w:rPr>
        <w:t xml:space="preserve">- </w:t>
      </w:r>
      <w:r>
        <w:rPr>
          <w:rFonts w:ascii="Times New Roman" w:hAnsi="Times New Roman" w:cs="Times New Roman"/>
          <w:sz w:val="28"/>
          <w:szCs w:val="28"/>
          <w:lang w:val="en-US"/>
        </w:rPr>
        <w:t>TV</w:t>
      </w:r>
      <w:r w:rsidRPr="0048336B">
        <w:rPr>
          <w:rFonts w:ascii="Times New Roman" w:hAnsi="Times New Roman" w:cs="Times New Roman"/>
          <w:sz w:val="28"/>
          <w:szCs w:val="28"/>
        </w:rPr>
        <w:t xml:space="preserve">) </w:t>
      </w:r>
      <w:r>
        <w:rPr>
          <w:rFonts w:ascii="Times New Roman" w:hAnsi="Times New Roman" w:cs="Times New Roman"/>
          <w:sz w:val="28"/>
          <w:szCs w:val="28"/>
        </w:rPr>
        <w:t xml:space="preserve"> для середніх груп № 1, 2, молодшої № 2, старшої № 2.</w:t>
      </w:r>
    </w:p>
    <w:p w:rsidR="009B089E" w:rsidRDefault="005D3516"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00AC2037">
        <w:rPr>
          <w:rFonts w:ascii="Times New Roman" w:hAnsi="Times New Roman" w:cs="Times New Roman"/>
          <w:sz w:val="28"/>
          <w:szCs w:val="28"/>
        </w:rPr>
        <w:t>Р</w:t>
      </w:r>
      <w:r>
        <w:rPr>
          <w:rFonts w:ascii="Times New Roman" w:hAnsi="Times New Roman" w:cs="Times New Roman"/>
          <w:sz w:val="28"/>
          <w:szCs w:val="28"/>
        </w:rPr>
        <w:t xml:space="preserve">емонти  в туалетних кімнатах 7 груп ( </w:t>
      </w:r>
      <w:r w:rsidR="009B089E">
        <w:rPr>
          <w:rFonts w:ascii="Times New Roman" w:hAnsi="Times New Roman" w:cs="Times New Roman"/>
          <w:sz w:val="28"/>
          <w:szCs w:val="28"/>
        </w:rPr>
        <w:t>встановлені по 2 дитячих унітаза «</w:t>
      </w:r>
      <w:proofErr w:type="spellStart"/>
      <w:r w:rsidR="009B089E">
        <w:rPr>
          <w:rFonts w:ascii="Times New Roman" w:hAnsi="Times New Roman" w:cs="Times New Roman"/>
          <w:sz w:val="28"/>
          <w:szCs w:val="28"/>
        </w:rPr>
        <w:t>Бембі</w:t>
      </w:r>
      <w:proofErr w:type="spellEnd"/>
      <w:r w:rsidR="009B089E">
        <w:rPr>
          <w:rFonts w:ascii="Times New Roman" w:hAnsi="Times New Roman" w:cs="Times New Roman"/>
          <w:sz w:val="28"/>
          <w:szCs w:val="28"/>
        </w:rPr>
        <w:t>», пісуари, підлога та до половини стіни – плитка) – середні групи № 1, 2, старші групи № 1, 2, молодша № 2, раннього віку № 1, логопедична № 2.</w:t>
      </w:r>
    </w:p>
    <w:p w:rsidR="00944082" w:rsidRDefault="009B089E"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Замінені 16 стільців, 8 столів – дошкільна старша група № 2, 20 стільців – дошкільна молодша група № 2 </w:t>
      </w:r>
    </w:p>
    <w:p w:rsidR="00944082" w:rsidRDefault="00AC2037"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12. Встановлено нове ігрове обладнання на ігрових майданчиках  3 –х груп</w:t>
      </w:r>
    </w:p>
    <w:p w:rsidR="0094408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13. Все обладнання на ігрових майданчиках груп, спортивному майданчику пофарбоване</w:t>
      </w:r>
    </w:p>
    <w:p w:rsidR="00FB14D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Зроблено багато, але є проблеми, які потрібно вирішити, це:</w:t>
      </w:r>
    </w:p>
    <w:p w:rsidR="00FB14D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1. Обладнання ресурсної кімнати;</w:t>
      </w:r>
    </w:p>
    <w:p w:rsidR="00FB14D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2. Ремонт коридорів 1 поверху;</w:t>
      </w:r>
    </w:p>
    <w:p w:rsidR="00FB14D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3. Обладнання туалетної кімнати дошкільної молодшої групи № 1;</w:t>
      </w:r>
    </w:p>
    <w:p w:rsidR="00FB14D2" w:rsidRDefault="00FB14D2"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4. Заміна лінолеуму в груповому приміщенні дошкільної молодшої групи № 1;</w:t>
      </w:r>
    </w:p>
    <w:p w:rsidR="00FB14D2" w:rsidRDefault="00DA36F8" w:rsidP="002C5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Заміна меблів в  2-х </w:t>
      </w:r>
      <w:proofErr w:type="spellStart"/>
      <w:r>
        <w:rPr>
          <w:rFonts w:ascii="Times New Roman" w:hAnsi="Times New Roman" w:cs="Times New Roman"/>
          <w:sz w:val="28"/>
          <w:szCs w:val="28"/>
        </w:rPr>
        <w:t>груах</w:t>
      </w:r>
      <w:proofErr w:type="spellEnd"/>
      <w:r>
        <w:rPr>
          <w:rFonts w:ascii="Times New Roman" w:hAnsi="Times New Roman" w:cs="Times New Roman"/>
          <w:sz w:val="28"/>
          <w:szCs w:val="28"/>
        </w:rPr>
        <w:t>.</w:t>
      </w:r>
      <w:bookmarkStart w:id="0" w:name="_GoBack"/>
      <w:bookmarkEnd w:id="0"/>
    </w:p>
    <w:sectPr w:rsidR="00FB14D2" w:rsidSect="008D527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D6C"/>
    <w:multiLevelType w:val="hybridMultilevel"/>
    <w:tmpl w:val="33E43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302024"/>
    <w:multiLevelType w:val="hybridMultilevel"/>
    <w:tmpl w:val="8460F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5D13"/>
    <w:rsid w:val="00022419"/>
    <w:rsid w:val="00036816"/>
    <w:rsid w:val="0007346D"/>
    <w:rsid w:val="000C0CBE"/>
    <w:rsid w:val="001405EA"/>
    <w:rsid w:val="00190077"/>
    <w:rsid w:val="00193E66"/>
    <w:rsid w:val="001A2641"/>
    <w:rsid w:val="001C1C0C"/>
    <w:rsid w:val="001D04FD"/>
    <w:rsid w:val="001F49C9"/>
    <w:rsid w:val="001F5D13"/>
    <w:rsid w:val="00202C40"/>
    <w:rsid w:val="002200E6"/>
    <w:rsid w:val="002C5349"/>
    <w:rsid w:val="002F0512"/>
    <w:rsid w:val="002F1023"/>
    <w:rsid w:val="00366C2F"/>
    <w:rsid w:val="004137C5"/>
    <w:rsid w:val="004805C1"/>
    <w:rsid w:val="00481D06"/>
    <w:rsid w:val="00481FFE"/>
    <w:rsid w:val="0048336B"/>
    <w:rsid w:val="004B5E8C"/>
    <w:rsid w:val="00532238"/>
    <w:rsid w:val="005B392E"/>
    <w:rsid w:val="005B7A63"/>
    <w:rsid w:val="005D3516"/>
    <w:rsid w:val="005F324A"/>
    <w:rsid w:val="00691439"/>
    <w:rsid w:val="006D7465"/>
    <w:rsid w:val="006E19B8"/>
    <w:rsid w:val="007311F2"/>
    <w:rsid w:val="00747402"/>
    <w:rsid w:val="007553F4"/>
    <w:rsid w:val="007E4328"/>
    <w:rsid w:val="008B1324"/>
    <w:rsid w:val="008D5279"/>
    <w:rsid w:val="00907570"/>
    <w:rsid w:val="00944082"/>
    <w:rsid w:val="009668EF"/>
    <w:rsid w:val="009903AF"/>
    <w:rsid w:val="009919D0"/>
    <w:rsid w:val="00994D28"/>
    <w:rsid w:val="009B089E"/>
    <w:rsid w:val="009E24B5"/>
    <w:rsid w:val="00A419E7"/>
    <w:rsid w:val="00AB01FA"/>
    <w:rsid w:val="00AC2037"/>
    <w:rsid w:val="00B1004C"/>
    <w:rsid w:val="00B17CCE"/>
    <w:rsid w:val="00B24A3E"/>
    <w:rsid w:val="00B42B84"/>
    <w:rsid w:val="00B8734E"/>
    <w:rsid w:val="00B90227"/>
    <w:rsid w:val="00B963FE"/>
    <w:rsid w:val="00B96906"/>
    <w:rsid w:val="00BC7293"/>
    <w:rsid w:val="00BF7B94"/>
    <w:rsid w:val="00C01F85"/>
    <w:rsid w:val="00C265AD"/>
    <w:rsid w:val="00C4201D"/>
    <w:rsid w:val="00C554D1"/>
    <w:rsid w:val="00C8337C"/>
    <w:rsid w:val="00C87C38"/>
    <w:rsid w:val="00CB74CD"/>
    <w:rsid w:val="00D12F0F"/>
    <w:rsid w:val="00D32145"/>
    <w:rsid w:val="00D92282"/>
    <w:rsid w:val="00DA2364"/>
    <w:rsid w:val="00DA36F8"/>
    <w:rsid w:val="00DB45FD"/>
    <w:rsid w:val="00DC10D7"/>
    <w:rsid w:val="00DE6BE8"/>
    <w:rsid w:val="00DF3779"/>
    <w:rsid w:val="00E44D0F"/>
    <w:rsid w:val="00E85D68"/>
    <w:rsid w:val="00E94938"/>
    <w:rsid w:val="00F9596C"/>
    <w:rsid w:val="00FB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13"/>
    <w:pPr>
      <w:ind w:left="720"/>
      <w:contextualSpacing/>
    </w:pPr>
  </w:style>
  <w:style w:type="character" w:styleId="a4">
    <w:name w:val="Hyperlink"/>
    <w:basedOn w:val="a0"/>
    <w:uiPriority w:val="99"/>
    <w:semiHidden/>
    <w:unhideWhenUsed/>
    <w:rsid w:val="001F5D13"/>
    <w:rPr>
      <w:color w:val="0000FF"/>
      <w:u w:val="single"/>
    </w:rPr>
  </w:style>
  <w:style w:type="character" w:customStyle="1" w:styleId="apple-converted-space">
    <w:name w:val="apple-converted-space"/>
    <w:basedOn w:val="a0"/>
    <w:rsid w:val="001F5D13"/>
  </w:style>
  <w:style w:type="paragraph" w:styleId="a5">
    <w:name w:val="Balloon Text"/>
    <w:basedOn w:val="a"/>
    <w:link w:val="a6"/>
    <w:uiPriority w:val="99"/>
    <w:semiHidden/>
    <w:unhideWhenUsed/>
    <w:rsid w:val="001F5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D13"/>
    <w:rPr>
      <w:rFonts w:ascii="Tahoma" w:hAnsi="Tahoma" w:cs="Tahoma"/>
      <w:sz w:val="16"/>
      <w:szCs w:val="16"/>
      <w:lang w:val="uk-UA"/>
    </w:rPr>
  </w:style>
  <w:style w:type="paragraph" w:styleId="a7">
    <w:name w:val="Normal (Web)"/>
    <w:basedOn w:val="a"/>
    <w:link w:val="a8"/>
    <w:unhideWhenUsed/>
    <w:rsid w:val="004137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4137C5"/>
    <w:pPr>
      <w:ind w:left="720"/>
      <w:contextualSpacing/>
    </w:pPr>
    <w:rPr>
      <w:rFonts w:ascii="Calibri" w:eastAsia="Times New Roman" w:hAnsi="Calibri" w:cs="Times New Roman"/>
      <w:lang w:val="ru-RU"/>
    </w:rPr>
  </w:style>
  <w:style w:type="table" w:styleId="a9">
    <w:name w:val="Table Grid"/>
    <w:basedOn w:val="a1"/>
    <w:uiPriority w:val="59"/>
    <w:rsid w:val="00413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137C5"/>
    <w:pPr>
      <w:spacing w:after="0"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137C5"/>
    <w:rPr>
      <w:b/>
      <w:bCs/>
    </w:rPr>
  </w:style>
  <w:style w:type="character" w:styleId="ac">
    <w:name w:val="Emphasis"/>
    <w:basedOn w:val="a0"/>
    <w:uiPriority w:val="20"/>
    <w:qFormat/>
    <w:rsid w:val="004137C5"/>
    <w:rPr>
      <w:i/>
      <w:iCs/>
    </w:rPr>
  </w:style>
  <w:style w:type="character" w:customStyle="1" w:styleId="fontstyle19">
    <w:name w:val="fontstyle19"/>
    <w:basedOn w:val="a0"/>
    <w:rsid w:val="004137C5"/>
  </w:style>
  <w:style w:type="character" w:customStyle="1" w:styleId="a8">
    <w:name w:val="Обычный (веб) Знак"/>
    <w:link w:val="a7"/>
    <w:rsid w:val="004137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0430-2F4F-41C5-AE24-B1633552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4682</Words>
  <Characters>26691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60</cp:revision>
  <dcterms:created xsi:type="dcterms:W3CDTF">2020-06-15T08:11:00Z</dcterms:created>
  <dcterms:modified xsi:type="dcterms:W3CDTF">2021-02-04T11:28:00Z</dcterms:modified>
</cp:coreProperties>
</file>